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D6111" w14:textId="5037D9E6" w:rsidR="00E16E6F" w:rsidRDefault="006304F9" w:rsidP="00D701F4">
      <w:pPr>
        <w:rPr>
          <w:rFonts w:ascii="Meiryo UI" w:eastAsia="Meiryo UI" w:hAnsi="Meiryo UI" w:cs="メイリオ"/>
          <w:sz w:val="18"/>
          <w:szCs w:val="18"/>
          <w:lang w:eastAsia="ja-JP"/>
        </w:rPr>
      </w:pPr>
      <w:r w:rsidRPr="00DE0C69">
        <w:rPr>
          <w:rFonts w:ascii="Meiryo UI" w:eastAsia="Meiryo UI" w:hAnsi="Meiryo UI" w:cs="メイリオ" w:hint="eastAsia"/>
          <w:sz w:val="20"/>
          <w:szCs w:val="20"/>
          <w:lang w:eastAsia="ja-JP"/>
        </w:rPr>
        <w:t>FAX：</w:t>
      </w:r>
      <w:r w:rsidR="0028103E">
        <w:rPr>
          <w:rFonts w:ascii="Meiryo UI" w:eastAsia="Meiryo UI" w:hAnsi="Meiryo UI" w:cs="メイリオ" w:hint="eastAsia"/>
          <w:sz w:val="20"/>
          <w:szCs w:val="20"/>
          <w:lang w:eastAsia="ja-JP"/>
        </w:rPr>
        <w:t>知多半島総合医療センター</w:t>
      </w:r>
      <w:r w:rsidRPr="00DE0C69">
        <w:rPr>
          <w:rFonts w:ascii="Meiryo UI" w:eastAsia="Meiryo UI" w:hAnsi="Meiryo UI" w:cs="メイリオ" w:hint="eastAsia"/>
          <w:sz w:val="20"/>
          <w:szCs w:val="20"/>
          <w:lang w:eastAsia="ja-JP"/>
        </w:rPr>
        <w:t xml:space="preserve">　</w:t>
      </w:r>
      <w:r w:rsidR="00F14D8C" w:rsidRPr="00DE0C69">
        <w:rPr>
          <w:rFonts w:ascii="Meiryo UI" w:eastAsia="Meiryo UI" w:hAnsi="Meiryo UI" w:cs="メイリオ" w:hint="eastAsia"/>
          <w:sz w:val="20"/>
          <w:szCs w:val="20"/>
          <w:lang w:eastAsia="ja-JP"/>
        </w:rPr>
        <w:t>薬薬連携用</w:t>
      </w:r>
      <w:r w:rsidRPr="00DE0C69">
        <w:rPr>
          <w:rFonts w:ascii="Meiryo UI" w:eastAsia="Meiryo UI" w:hAnsi="Meiryo UI" w:cs="メイリオ" w:hint="eastAsia"/>
          <w:sz w:val="20"/>
          <w:szCs w:val="20"/>
          <w:lang w:eastAsia="ja-JP"/>
        </w:rPr>
        <w:t>薬剤科</w:t>
      </w:r>
      <w:r w:rsidR="00F14D8C" w:rsidRPr="00DE0C69">
        <w:rPr>
          <w:rFonts w:ascii="Meiryo UI" w:eastAsia="Meiryo UI" w:hAnsi="Meiryo UI" w:cs="メイリオ" w:hint="eastAsia"/>
          <w:sz w:val="20"/>
          <w:szCs w:val="20"/>
          <w:lang w:eastAsia="ja-JP"/>
        </w:rPr>
        <w:t>FAX</w:t>
      </w:r>
      <w:r w:rsidR="00B7306D" w:rsidRPr="00DE0C69">
        <w:rPr>
          <w:rFonts w:ascii="Meiryo UI" w:eastAsia="Meiryo UI" w:hAnsi="Meiryo UI" w:cs="メイリオ" w:hint="eastAsia"/>
          <w:sz w:val="21"/>
          <w:szCs w:val="21"/>
          <w:lang w:eastAsia="ja-JP"/>
        </w:rPr>
        <w:t>（05</w:t>
      </w:r>
      <w:r w:rsidR="006F12C1" w:rsidRPr="00DE0C69">
        <w:rPr>
          <w:rFonts w:ascii="Meiryo UI" w:eastAsia="Meiryo UI" w:hAnsi="Meiryo UI" w:cs="メイリオ" w:hint="eastAsia"/>
          <w:sz w:val="21"/>
          <w:szCs w:val="21"/>
          <w:lang w:eastAsia="ja-JP"/>
        </w:rPr>
        <w:t>69-</w:t>
      </w:r>
      <w:r w:rsidR="0028103E">
        <w:rPr>
          <w:rFonts w:ascii="Meiryo UI" w:eastAsia="Meiryo UI" w:hAnsi="Meiryo UI" w:cs="メイリオ" w:hint="eastAsia"/>
          <w:sz w:val="21"/>
          <w:szCs w:val="21"/>
          <w:lang w:eastAsia="ja-JP"/>
        </w:rPr>
        <w:t>89</w:t>
      </w:r>
      <w:r w:rsidR="006F12C1" w:rsidRPr="00DE0C69">
        <w:rPr>
          <w:rFonts w:ascii="Meiryo UI" w:eastAsia="Meiryo UI" w:hAnsi="Meiryo UI" w:cs="メイリオ" w:hint="eastAsia"/>
          <w:sz w:val="21"/>
          <w:szCs w:val="21"/>
          <w:lang w:eastAsia="ja-JP"/>
        </w:rPr>
        <w:t>-</w:t>
      </w:r>
      <w:r w:rsidR="0028103E">
        <w:rPr>
          <w:rFonts w:ascii="Meiryo UI" w:eastAsia="Meiryo UI" w:hAnsi="Meiryo UI" w:cs="メイリオ" w:hint="eastAsia"/>
          <w:sz w:val="21"/>
          <w:szCs w:val="21"/>
          <w:lang w:eastAsia="ja-JP"/>
        </w:rPr>
        <w:t>0352</w:t>
      </w:r>
      <w:r w:rsidR="00B7306D" w:rsidRPr="00DE0C69">
        <w:rPr>
          <w:rFonts w:ascii="Meiryo UI" w:eastAsia="Meiryo UI" w:hAnsi="Meiryo UI" w:cs="メイリオ" w:hint="eastAsia"/>
          <w:sz w:val="21"/>
          <w:szCs w:val="21"/>
          <w:lang w:eastAsia="ja-JP"/>
        </w:rPr>
        <w:t>）</w:t>
      </w:r>
      <w:r w:rsidR="00B7306D" w:rsidRPr="00DE0C69">
        <w:rPr>
          <w:rFonts w:ascii="Meiryo UI" w:eastAsia="Meiryo UI" w:hAnsi="Meiryo UI" w:cs="メイリオ" w:hint="eastAsia"/>
          <w:lang w:eastAsia="ja-JP"/>
        </w:rPr>
        <w:t xml:space="preserve">　</w:t>
      </w:r>
      <w:r w:rsidR="00B7306D" w:rsidRPr="00DE0C69">
        <w:rPr>
          <w:rFonts w:ascii="Meiryo UI" w:eastAsia="Meiryo UI" w:hAnsi="Meiryo UI" w:cs="メイリオ" w:hint="eastAsia"/>
          <w:sz w:val="18"/>
          <w:szCs w:val="18"/>
          <w:lang w:eastAsia="ja-JP"/>
        </w:rPr>
        <w:t>FAXの流れ：</w:t>
      </w:r>
      <w:r w:rsidRPr="00DE0C69">
        <w:rPr>
          <w:rFonts w:ascii="Meiryo UI" w:eastAsia="Meiryo UI" w:hAnsi="Meiryo UI" w:cs="メイリオ" w:hint="eastAsia"/>
          <w:sz w:val="18"/>
          <w:szCs w:val="18"/>
          <w:lang w:eastAsia="ja-JP"/>
        </w:rPr>
        <w:t>保険薬局</w:t>
      </w:r>
      <w:r w:rsidRPr="00DE0C69">
        <w:rPr>
          <w:rFonts w:ascii="Meiryo UI" w:eastAsia="Meiryo UI" w:hAnsi="Meiryo UI" w:cs="メイリオ"/>
          <w:sz w:val="18"/>
          <w:szCs w:val="18"/>
          <w:lang w:eastAsia="ja-JP"/>
        </w:rPr>
        <w:t>→</w:t>
      </w:r>
      <w:r w:rsidRPr="00DE0C69">
        <w:rPr>
          <w:rFonts w:ascii="Meiryo UI" w:eastAsia="Meiryo UI" w:hAnsi="Meiryo UI" w:cs="メイリオ" w:hint="eastAsia"/>
          <w:sz w:val="18"/>
          <w:szCs w:val="18"/>
          <w:lang w:eastAsia="ja-JP"/>
        </w:rPr>
        <w:t>薬剤科</w:t>
      </w:r>
      <w:r w:rsidRPr="00DE0C69">
        <w:rPr>
          <w:rFonts w:ascii="Meiryo UI" w:eastAsia="Meiryo UI" w:hAnsi="Meiryo UI" w:cs="メイリオ"/>
          <w:sz w:val="18"/>
          <w:szCs w:val="18"/>
          <w:lang w:eastAsia="ja-JP"/>
        </w:rPr>
        <w:t>→</w:t>
      </w:r>
      <w:r w:rsidRPr="00DE0C69">
        <w:rPr>
          <w:rFonts w:ascii="Meiryo UI" w:eastAsia="Meiryo UI" w:hAnsi="Meiryo UI" w:cs="メイリオ" w:hint="eastAsia"/>
          <w:sz w:val="18"/>
          <w:szCs w:val="18"/>
          <w:lang w:eastAsia="ja-JP"/>
        </w:rPr>
        <w:t>処方医</w:t>
      </w:r>
    </w:p>
    <w:p w14:paraId="2012FA59" w14:textId="77777777" w:rsidR="0028103E" w:rsidRPr="0028103E" w:rsidRDefault="0028103E" w:rsidP="00D701F4">
      <w:pPr>
        <w:rPr>
          <w:rFonts w:ascii="Meiryo UI" w:eastAsia="Meiryo UI" w:hAnsi="Meiryo UI" w:cs="メイリオ"/>
          <w:lang w:eastAsia="ja-JP"/>
        </w:rPr>
      </w:pPr>
    </w:p>
    <w:p w14:paraId="2181B60C" w14:textId="77777777" w:rsidR="00F83FB1" w:rsidRPr="00DE0C69" w:rsidRDefault="00B7306D" w:rsidP="008212CE">
      <w:pPr>
        <w:jc w:val="right"/>
        <w:rPr>
          <w:rFonts w:ascii="Meiryo UI" w:eastAsia="Meiryo UI" w:hAnsi="Meiryo UI" w:cs="メイリオ"/>
          <w:sz w:val="21"/>
          <w:szCs w:val="21"/>
          <w:u w:val="thick" w:color="000000"/>
          <w:lang w:eastAsia="ja-JP"/>
        </w:rPr>
      </w:pPr>
      <w:r w:rsidRPr="00DE0C69">
        <w:rPr>
          <w:rFonts w:ascii="Meiryo UI" w:eastAsia="Meiryo UI" w:hAnsi="Meiryo UI" w:cs="メイリオ" w:hint="eastAsia"/>
          <w:lang w:eastAsia="ja-JP"/>
        </w:rPr>
        <w:t xml:space="preserve">　　　　　　　　　　　　　　　</w:t>
      </w:r>
      <w:r w:rsidR="00A720A7" w:rsidRPr="00DE0C69">
        <w:rPr>
          <w:rFonts w:ascii="Meiryo UI" w:eastAsia="Meiryo UI" w:hAnsi="Meiryo UI" w:cs="メイリオ" w:hint="eastAsia"/>
          <w:sz w:val="20"/>
          <w:szCs w:val="20"/>
          <w:u w:val="thick" w:color="000000"/>
          <w:lang w:eastAsia="ja-JP"/>
        </w:rPr>
        <w:t>報告日：</w:t>
      </w:r>
      <w:r w:rsidR="00956ADE" w:rsidRPr="00DE0C69">
        <w:rPr>
          <w:rFonts w:ascii="Meiryo UI" w:eastAsia="Meiryo UI" w:hAnsi="Meiryo UI" w:cs="メイリオ" w:hint="eastAsia"/>
          <w:sz w:val="20"/>
          <w:szCs w:val="20"/>
          <w:u w:val="thick" w:color="000000"/>
          <w:lang w:eastAsia="ja-JP"/>
        </w:rPr>
        <w:t xml:space="preserve"> </w:t>
      </w:r>
      <w:r w:rsidR="00AC2298" w:rsidRPr="00DE0C69">
        <w:rPr>
          <w:rFonts w:ascii="Meiryo UI" w:eastAsia="Meiryo UI" w:hAnsi="Meiryo UI" w:cs="メイリオ"/>
          <w:b/>
          <w:bCs/>
          <w:color w:val="FF0000"/>
          <w:sz w:val="20"/>
          <w:szCs w:val="20"/>
          <w:u w:val="thick" w:color="000000"/>
          <w:lang w:eastAsia="ja-JP"/>
        </w:rPr>
        <w:t xml:space="preserve">       </w:t>
      </w:r>
      <w:r w:rsidR="00956ADE" w:rsidRPr="00DE0C69">
        <w:rPr>
          <w:rFonts w:ascii="Meiryo UI" w:eastAsia="Meiryo UI" w:hAnsi="Meiryo UI" w:cs="メイリオ" w:hint="eastAsia"/>
          <w:sz w:val="20"/>
          <w:szCs w:val="20"/>
          <w:u w:val="thick" w:color="000000"/>
          <w:lang w:eastAsia="ja-JP"/>
        </w:rPr>
        <w:t xml:space="preserve"> </w:t>
      </w:r>
      <w:r w:rsidR="00956ADE" w:rsidRPr="00DE0C69">
        <w:rPr>
          <w:rFonts w:ascii="Meiryo UI" w:eastAsia="Meiryo UI" w:hAnsi="Meiryo UI" w:cs="メイリオ"/>
          <w:sz w:val="20"/>
          <w:szCs w:val="20"/>
          <w:u w:val="thick" w:color="000000"/>
          <w:lang w:eastAsia="ja-JP"/>
        </w:rPr>
        <w:t xml:space="preserve"> </w:t>
      </w:r>
      <w:r w:rsidR="00A720A7" w:rsidRPr="00DE0C69">
        <w:rPr>
          <w:rFonts w:ascii="Meiryo UI" w:eastAsia="Meiryo UI" w:hAnsi="Meiryo UI" w:cs="メイリオ" w:hint="eastAsia"/>
          <w:sz w:val="20"/>
          <w:szCs w:val="20"/>
          <w:u w:val="thick" w:color="000000"/>
          <w:lang w:eastAsia="ja-JP"/>
        </w:rPr>
        <w:t>年</w:t>
      </w:r>
      <w:r w:rsidR="00956ADE" w:rsidRPr="00DE0C69">
        <w:rPr>
          <w:rFonts w:ascii="Meiryo UI" w:eastAsia="Meiryo UI" w:hAnsi="Meiryo UI" w:cs="メイリオ" w:hint="eastAsia"/>
          <w:sz w:val="20"/>
          <w:szCs w:val="20"/>
          <w:u w:val="thick" w:color="000000"/>
          <w:lang w:eastAsia="ja-JP"/>
        </w:rPr>
        <w:t xml:space="preserve"> </w:t>
      </w:r>
      <w:r w:rsidR="00AC2298" w:rsidRPr="00DE0C69">
        <w:rPr>
          <w:rFonts w:ascii="Meiryo UI" w:eastAsia="Meiryo UI" w:hAnsi="Meiryo UI" w:cs="メイリオ"/>
          <w:b/>
          <w:bCs/>
          <w:color w:val="FF0000"/>
          <w:sz w:val="20"/>
          <w:szCs w:val="20"/>
          <w:u w:val="thick" w:color="000000"/>
          <w:lang w:eastAsia="ja-JP"/>
        </w:rPr>
        <w:t xml:space="preserve">      </w:t>
      </w:r>
      <w:r w:rsidR="00956ADE" w:rsidRPr="00DE0C69">
        <w:rPr>
          <w:rFonts w:ascii="Meiryo UI" w:eastAsia="Meiryo UI" w:hAnsi="Meiryo UI" w:cs="メイリオ"/>
          <w:sz w:val="20"/>
          <w:szCs w:val="20"/>
          <w:u w:val="thick" w:color="000000"/>
          <w:lang w:eastAsia="ja-JP"/>
        </w:rPr>
        <w:t xml:space="preserve"> </w:t>
      </w:r>
      <w:r w:rsidR="00A720A7" w:rsidRPr="00DE0C69">
        <w:rPr>
          <w:rFonts w:ascii="Meiryo UI" w:eastAsia="Meiryo UI" w:hAnsi="Meiryo UI" w:cs="メイリオ" w:hint="eastAsia"/>
          <w:sz w:val="20"/>
          <w:szCs w:val="20"/>
          <w:u w:val="thick" w:color="000000"/>
          <w:lang w:eastAsia="ja-JP"/>
        </w:rPr>
        <w:t>月</w:t>
      </w:r>
      <w:r w:rsidR="00956ADE" w:rsidRPr="00DE0C69">
        <w:rPr>
          <w:rFonts w:ascii="Meiryo UI" w:eastAsia="Meiryo UI" w:hAnsi="Meiryo UI" w:cs="メイリオ" w:hint="eastAsia"/>
          <w:sz w:val="20"/>
          <w:szCs w:val="20"/>
          <w:u w:val="thick" w:color="000000"/>
          <w:lang w:eastAsia="ja-JP"/>
        </w:rPr>
        <w:t xml:space="preserve">  </w:t>
      </w:r>
      <w:r w:rsidR="00956ADE" w:rsidRPr="00DE0C69">
        <w:rPr>
          <w:rFonts w:ascii="Meiryo UI" w:eastAsia="Meiryo UI" w:hAnsi="Meiryo UI" w:cs="メイリオ"/>
          <w:b/>
          <w:bCs/>
          <w:color w:val="FF0000"/>
          <w:sz w:val="20"/>
          <w:szCs w:val="20"/>
          <w:u w:val="thick" w:color="000000"/>
          <w:lang w:eastAsia="ja-JP"/>
        </w:rPr>
        <w:t xml:space="preserve"> </w:t>
      </w:r>
      <w:r w:rsidR="00AC2298" w:rsidRPr="00DE0C69">
        <w:rPr>
          <w:rFonts w:ascii="Meiryo UI" w:eastAsia="Meiryo UI" w:hAnsi="Meiryo UI" w:cs="メイリオ"/>
          <w:b/>
          <w:bCs/>
          <w:color w:val="FF0000"/>
          <w:sz w:val="20"/>
          <w:szCs w:val="20"/>
          <w:u w:val="thick" w:color="000000"/>
          <w:lang w:eastAsia="ja-JP"/>
        </w:rPr>
        <w:t xml:space="preserve">   </w:t>
      </w:r>
      <w:r w:rsidR="00956ADE" w:rsidRPr="00DE0C69">
        <w:rPr>
          <w:rFonts w:ascii="Meiryo UI" w:eastAsia="Meiryo UI" w:hAnsi="Meiryo UI" w:cs="メイリオ"/>
          <w:sz w:val="20"/>
          <w:szCs w:val="20"/>
          <w:u w:val="thick" w:color="000000"/>
          <w:lang w:eastAsia="ja-JP"/>
        </w:rPr>
        <w:t xml:space="preserve"> </w:t>
      </w:r>
      <w:r w:rsidR="00A720A7" w:rsidRPr="00DE0C69">
        <w:rPr>
          <w:rFonts w:ascii="Meiryo UI" w:eastAsia="Meiryo UI" w:hAnsi="Meiryo UI" w:cs="メイリオ" w:hint="eastAsia"/>
          <w:sz w:val="20"/>
          <w:szCs w:val="20"/>
          <w:u w:val="thick" w:color="000000"/>
          <w:lang w:eastAsia="ja-JP"/>
        </w:rPr>
        <w:t>日</w:t>
      </w:r>
    </w:p>
    <w:p w14:paraId="0831C148" w14:textId="77777777" w:rsidR="009E597C" w:rsidRPr="00DE0C69" w:rsidRDefault="009E597C" w:rsidP="009E597C">
      <w:pPr>
        <w:jc w:val="right"/>
        <w:rPr>
          <w:rFonts w:ascii="Meiryo UI" w:eastAsia="Meiryo UI" w:hAnsi="Meiryo UI" w:cs="メイリオ"/>
          <w:sz w:val="6"/>
          <w:szCs w:val="6"/>
          <w:lang w:eastAsia="ja-JP"/>
        </w:rPr>
      </w:pPr>
    </w:p>
    <w:p w14:paraId="77D08F3D" w14:textId="77777777" w:rsidR="00D701F4" w:rsidRPr="00DE0C69" w:rsidRDefault="00E16E6F" w:rsidP="00E16E6F">
      <w:pPr>
        <w:jc w:val="center"/>
        <w:rPr>
          <w:rFonts w:ascii="Meiryo UI" w:eastAsia="Meiryo UI" w:hAnsi="Meiryo UI" w:cs="メイリオ"/>
          <w:sz w:val="24"/>
          <w:szCs w:val="24"/>
          <w:lang w:eastAsia="ja-JP"/>
        </w:rPr>
      </w:pPr>
      <w:r w:rsidRPr="00DE0C69">
        <w:rPr>
          <w:rFonts w:ascii="Meiryo UI" w:eastAsia="Meiryo UI" w:hAnsi="Meiryo UI" w:cs="メイリオ" w:hint="eastAsia"/>
          <w:sz w:val="24"/>
          <w:szCs w:val="24"/>
          <w:lang w:eastAsia="ja-JP"/>
        </w:rPr>
        <w:t>がん</w:t>
      </w:r>
      <w:r w:rsidR="00D701F4" w:rsidRPr="00DE0C69">
        <w:rPr>
          <w:rFonts w:ascii="Meiryo UI" w:eastAsia="Meiryo UI" w:hAnsi="Meiryo UI" w:cs="メイリオ" w:hint="eastAsia"/>
          <w:sz w:val="24"/>
          <w:szCs w:val="24"/>
          <w:lang w:eastAsia="ja-JP"/>
        </w:rPr>
        <w:t>服薬情報提供書（</w:t>
      </w:r>
      <w:r w:rsidRPr="00DE0C69">
        <w:rPr>
          <w:rFonts w:ascii="Meiryo UI" w:eastAsia="Meiryo UI" w:hAnsi="Meiryo UI" w:cs="メイリオ" w:hint="eastAsia"/>
          <w:sz w:val="24"/>
          <w:szCs w:val="24"/>
          <w:lang w:eastAsia="ja-JP"/>
        </w:rPr>
        <w:t>がん</w:t>
      </w:r>
      <w:r w:rsidR="00D701F4" w:rsidRPr="00DE0C69">
        <w:rPr>
          <w:rFonts w:ascii="Meiryo UI" w:eastAsia="Meiryo UI" w:hAnsi="Meiryo UI" w:cs="メイリオ" w:hint="eastAsia"/>
          <w:sz w:val="24"/>
          <w:szCs w:val="24"/>
          <w:lang w:eastAsia="ja-JP"/>
        </w:rPr>
        <w:t>トレーシングレポート）</w:t>
      </w:r>
    </w:p>
    <w:p w14:paraId="17141E2F" w14:textId="77777777" w:rsidR="000F65CC" w:rsidRPr="00DE0C69" w:rsidRDefault="000F65CC" w:rsidP="00E16E6F">
      <w:pPr>
        <w:jc w:val="center"/>
        <w:rPr>
          <w:rFonts w:ascii="Meiryo UI" w:eastAsia="Meiryo UI" w:hAnsi="Meiryo UI" w:cs="メイリオ"/>
          <w:sz w:val="4"/>
          <w:szCs w:val="4"/>
          <w:lang w:eastAsia="ja-JP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5"/>
        <w:gridCol w:w="752"/>
        <w:gridCol w:w="4536"/>
      </w:tblGrid>
      <w:tr w:rsidR="000E18B6" w:rsidRPr="00DE0C69" w14:paraId="37497216" w14:textId="77777777" w:rsidTr="002B596F">
        <w:trPr>
          <w:jc w:val="center"/>
        </w:trPr>
        <w:tc>
          <w:tcPr>
            <w:tcW w:w="5055" w:type="dxa"/>
            <w:shd w:val="clear" w:color="auto" w:fill="auto"/>
            <w:vAlign w:val="center"/>
          </w:tcPr>
          <w:p w14:paraId="79D6B0D6" w14:textId="77777777" w:rsidR="000E18B6" w:rsidRPr="00DE0C69" w:rsidRDefault="000E18B6" w:rsidP="00373791">
            <w:pPr>
              <w:rPr>
                <w:rFonts w:ascii="Meiryo UI" w:eastAsia="Meiryo UI" w:hAnsi="Meiryo UI" w:cs="メイリオ"/>
                <w:sz w:val="20"/>
                <w:szCs w:val="20"/>
                <w:lang w:eastAsia="ja-JP"/>
              </w:rPr>
            </w:pPr>
            <w:r w:rsidRPr="00DE0C69">
              <w:rPr>
                <w:rFonts w:ascii="Meiryo UI" w:eastAsia="Meiryo UI" w:hAnsi="Meiryo UI" w:cs="メイリオ" w:hint="eastAsia"/>
                <w:sz w:val="20"/>
                <w:szCs w:val="20"/>
                <w:lang w:eastAsia="ja-JP"/>
              </w:rPr>
              <w:t xml:space="preserve">診療科：　　　　　　　　　　　　　　</w:t>
            </w:r>
            <w:r w:rsidR="00373791" w:rsidRPr="00DE0C69">
              <w:rPr>
                <w:rFonts w:ascii="Meiryo UI" w:eastAsia="Meiryo UI" w:hAnsi="Meiryo UI" w:cs="メイリオ" w:hint="eastAsia"/>
                <w:sz w:val="20"/>
                <w:szCs w:val="20"/>
                <w:lang w:eastAsia="ja-JP"/>
              </w:rPr>
              <w:t xml:space="preserve"> 科</w:t>
            </w:r>
          </w:p>
          <w:p w14:paraId="3C4AF1B0" w14:textId="77777777" w:rsidR="000E18B6" w:rsidRPr="00DE0C69" w:rsidRDefault="000E18B6" w:rsidP="00373791">
            <w:pPr>
              <w:rPr>
                <w:rFonts w:ascii="Meiryo UI" w:eastAsia="Meiryo UI" w:hAnsi="Meiryo UI" w:cs="メイリオ"/>
                <w:sz w:val="20"/>
                <w:szCs w:val="20"/>
                <w:lang w:eastAsia="ja-JP"/>
              </w:rPr>
            </w:pPr>
            <w:r w:rsidRPr="00DE0C69">
              <w:rPr>
                <w:rFonts w:ascii="Meiryo UI" w:eastAsia="Meiryo UI" w:hAnsi="Meiryo UI" w:cs="メイリオ" w:hint="eastAsia"/>
                <w:sz w:val="20"/>
                <w:szCs w:val="20"/>
                <w:lang w:eastAsia="ja-JP"/>
              </w:rPr>
              <w:t xml:space="preserve">処方医：　　　　</w:t>
            </w:r>
            <w:r w:rsidR="00373791" w:rsidRPr="00DE0C69">
              <w:rPr>
                <w:rFonts w:ascii="Meiryo UI" w:eastAsia="Meiryo UI" w:hAnsi="Meiryo UI" w:cs="メイリオ" w:hint="eastAsia"/>
                <w:sz w:val="20"/>
                <w:szCs w:val="20"/>
                <w:lang w:eastAsia="ja-JP"/>
              </w:rPr>
              <w:t xml:space="preserve">　　　</w:t>
            </w:r>
            <w:r w:rsidRPr="00DE0C69">
              <w:rPr>
                <w:rFonts w:ascii="Meiryo UI" w:eastAsia="Meiryo UI" w:hAnsi="Meiryo UI" w:cs="メイリオ" w:hint="eastAsia"/>
                <w:sz w:val="20"/>
                <w:szCs w:val="20"/>
                <w:lang w:eastAsia="ja-JP"/>
              </w:rPr>
              <w:t xml:space="preserve">　　　　</w:t>
            </w:r>
            <w:r w:rsidR="00373791" w:rsidRPr="00DE0C69">
              <w:rPr>
                <w:rFonts w:ascii="Meiryo UI" w:eastAsia="Meiryo UI" w:hAnsi="Meiryo UI" w:cs="メイリオ" w:hint="eastAsia"/>
                <w:sz w:val="20"/>
                <w:szCs w:val="20"/>
                <w:lang w:eastAsia="ja-JP"/>
              </w:rPr>
              <w:t xml:space="preserve"> </w:t>
            </w:r>
            <w:r w:rsidR="00373791" w:rsidRPr="00DE0C69">
              <w:rPr>
                <w:rFonts w:ascii="Meiryo UI" w:eastAsia="Meiryo UI" w:hAnsi="Meiryo UI" w:cs="メイリオ"/>
                <w:sz w:val="20"/>
                <w:szCs w:val="20"/>
                <w:lang w:eastAsia="ja-JP"/>
              </w:rPr>
              <w:t xml:space="preserve">      </w:t>
            </w:r>
            <w:r w:rsidRPr="00DE0C69">
              <w:rPr>
                <w:rFonts w:ascii="Meiryo UI" w:eastAsia="Meiryo UI" w:hAnsi="Meiryo UI" w:cs="メイリオ" w:hint="eastAsia"/>
                <w:sz w:val="20"/>
                <w:szCs w:val="20"/>
                <w:lang w:eastAsia="ja-JP"/>
              </w:rPr>
              <w:t>先生 御侍史</w:t>
            </w:r>
          </w:p>
        </w:tc>
        <w:tc>
          <w:tcPr>
            <w:tcW w:w="5288" w:type="dxa"/>
            <w:gridSpan w:val="2"/>
            <w:vMerge w:val="restart"/>
            <w:shd w:val="clear" w:color="auto" w:fill="auto"/>
            <w:vAlign w:val="center"/>
          </w:tcPr>
          <w:p w14:paraId="2226AECD" w14:textId="77777777" w:rsidR="000E18B6" w:rsidRPr="00DE0C69" w:rsidRDefault="000E18B6" w:rsidP="00373791">
            <w:pPr>
              <w:rPr>
                <w:rFonts w:ascii="Meiryo UI" w:eastAsia="Meiryo UI" w:hAnsi="Meiryo UI" w:cs="メイリオ"/>
                <w:sz w:val="20"/>
                <w:szCs w:val="20"/>
                <w:lang w:eastAsia="ja-JP"/>
              </w:rPr>
            </w:pPr>
            <w:r w:rsidRPr="00DE0C69">
              <w:rPr>
                <w:rFonts w:ascii="Meiryo UI" w:eastAsia="Meiryo UI" w:hAnsi="Meiryo UI" w:cs="メイリオ" w:hint="eastAsia"/>
                <w:sz w:val="20"/>
                <w:szCs w:val="20"/>
                <w:lang w:eastAsia="ja-JP"/>
              </w:rPr>
              <w:t>保険薬局（店舗）名：</w:t>
            </w:r>
          </w:p>
          <w:p w14:paraId="410CBB59" w14:textId="77777777" w:rsidR="000E18B6" w:rsidRPr="00DE0C69" w:rsidRDefault="000E18B6" w:rsidP="00373791">
            <w:pPr>
              <w:rPr>
                <w:rFonts w:ascii="Meiryo UI" w:eastAsia="Meiryo UI" w:hAnsi="Meiryo UI" w:cs="メイリオ"/>
                <w:sz w:val="20"/>
                <w:szCs w:val="20"/>
                <w:lang w:eastAsia="ja-JP"/>
              </w:rPr>
            </w:pPr>
            <w:r w:rsidRPr="00DE0C69">
              <w:rPr>
                <w:rFonts w:ascii="Meiryo UI" w:eastAsia="Meiryo UI" w:hAnsi="Meiryo UI" w:cs="メイリオ" w:hint="eastAsia"/>
                <w:sz w:val="20"/>
                <w:szCs w:val="20"/>
                <w:lang w:eastAsia="ja-JP"/>
              </w:rPr>
              <w:t xml:space="preserve">電話番号：　　　　　　</w:t>
            </w:r>
          </w:p>
          <w:p w14:paraId="207C2D1C" w14:textId="77777777" w:rsidR="000E18B6" w:rsidRPr="00DE0C69" w:rsidRDefault="000E18B6" w:rsidP="00373791">
            <w:pPr>
              <w:rPr>
                <w:rFonts w:ascii="Meiryo UI" w:eastAsia="Meiryo UI" w:hAnsi="Meiryo UI" w:cs="メイリオ"/>
                <w:sz w:val="20"/>
                <w:szCs w:val="20"/>
                <w:lang w:eastAsia="ja-JP"/>
              </w:rPr>
            </w:pPr>
            <w:r w:rsidRPr="00DE0C69">
              <w:rPr>
                <w:rFonts w:ascii="Meiryo UI" w:eastAsia="Meiryo UI" w:hAnsi="Meiryo UI" w:cs="メイリオ" w:hint="eastAsia"/>
                <w:sz w:val="20"/>
                <w:szCs w:val="20"/>
                <w:lang w:eastAsia="ja-JP"/>
              </w:rPr>
              <w:t xml:space="preserve">FAX番号：　　　　　　　</w:t>
            </w:r>
          </w:p>
          <w:p w14:paraId="56DB549A" w14:textId="77777777" w:rsidR="000E18B6" w:rsidRPr="00DE0C69" w:rsidRDefault="000E18B6" w:rsidP="00373791">
            <w:pPr>
              <w:rPr>
                <w:rFonts w:ascii="Meiryo UI" w:eastAsia="Meiryo UI" w:hAnsi="Meiryo UI" w:cs="メイリオ"/>
                <w:sz w:val="20"/>
                <w:szCs w:val="20"/>
                <w:lang w:eastAsia="ja-JP"/>
              </w:rPr>
            </w:pPr>
            <w:r w:rsidRPr="00DE0C69">
              <w:rPr>
                <w:rFonts w:ascii="Meiryo UI" w:eastAsia="Meiryo UI" w:hAnsi="Meiryo UI" w:cs="メイリオ" w:hint="eastAsia"/>
                <w:sz w:val="20"/>
                <w:szCs w:val="20"/>
                <w:lang w:eastAsia="ja-JP"/>
              </w:rPr>
              <w:t>担当薬剤師：</w:t>
            </w:r>
          </w:p>
        </w:tc>
      </w:tr>
      <w:tr w:rsidR="000E18B6" w:rsidRPr="00DE0C69" w14:paraId="60357046" w14:textId="77777777" w:rsidTr="002B596F">
        <w:trPr>
          <w:trHeight w:val="611"/>
          <w:jc w:val="center"/>
        </w:trPr>
        <w:tc>
          <w:tcPr>
            <w:tcW w:w="5055" w:type="dxa"/>
            <w:shd w:val="clear" w:color="auto" w:fill="auto"/>
            <w:vAlign w:val="center"/>
          </w:tcPr>
          <w:p w14:paraId="17AA7D2D" w14:textId="77777777" w:rsidR="000E18B6" w:rsidRPr="00DE0C69" w:rsidRDefault="000E18B6" w:rsidP="00373791">
            <w:pPr>
              <w:rPr>
                <w:rFonts w:ascii="Meiryo UI" w:eastAsia="Meiryo UI" w:hAnsi="Meiryo UI" w:cs="メイリオ"/>
                <w:sz w:val="20"/>
                <w:szCs w:val="20"/>
                <w:lang w:eastAsia="ja-JP"/>
              </w:rPr>
            </w:pPr>
            <w:r w:rsidRPr="00DE0C69">
              <w:rPr>
                <w:rFonts w:ascii="Meiryo UI" w:eastAsia="Meiryo UI" w:hAnsi="Meiryo UI" w:cs="メイリオ" w:hint="eastAsia"/>
                <w:sz w:val="20"/>
                <w:szCs w:val="20"/>
                <w:lang w:eastAsia="ja-JP"/>
              </w:rPr>
              <w:t xml:space="preserve">患者ＩＤ :　　</w:t>
            </w:r>
          </w:p>
          <w:p w14:paraId="0290F042" w14:textId="77777777" w:rsidR="000E18B6" w:rsidRPr="00DE0C69" w:rsidRDefault="000E18B6" w:rsidP="00373791">
            <w:pPr>
              <w:rPr>
                <w:rFonts w:ascii="Meiryo UI" w:eastAsia="Meiryo UI" w:hAnsi="Meiryo UI" w:cs="メイリオ"/>
                <w:sz w:val="20"/>
                <w:szCs w:val="20"/>
                <w:lang w:eastAsia="ja-JP"/>
              </w:rPr>
            </w:pPr>
            <w:r w:rsidRPr="00DE0C69">
              <w:rPr>
                <w:rFonts w:ascii="Meiryo UI" w:eastAsia="Meiryo UI" w:hAnsi="Meiryo UI" w:cs="メイリオ" w:hint="eastAsia"/>
                <w:sz w:val="20"/>
                <w:szCs w:val="20"/>
                <w:lang w:eastAsia="ja-JP"/>
              </w:rPr>
              <w:t xml:space="preserve">患者氏名：　　</w:t>
            </w:r>
          </w:p>
        </w:tc>
        <w:tc>
          <w:tcPr>
            <w:tcW w:w="5288" w:type="dxa"/>
            <w:gridSpan w:val="2"/>
            <w:vMerge/>
            <w:shd w:val="clear" w:color="auto" w:fill="auto"/>
            <w:vAlign w:val="center"/>
          </w:tcPr>
          <w:p w14:paraId="0D5DBD57" w14:textId="77777777" w:rsidR="000E18B6" w:rsidRPr="00DE0C69" w:rsidRDefault="000E18B6" w:rsidP="00D836F1">
            <w:pPr>
              <w:jc w:val="center"/>
              <w:rPr>
                <w:rFonts w:ascii="Meiryo UI" w:eastAsia="Meiryo UI" w:hAnsi="Meiryo UI" w:cs="メイリオ"/>
                <w:sz w:val="20"/>
                <w:szCs w:val="20"/>
                <w:lang w:eastAsia="ja-JP"/>
              </w:rPr>
            </w:pPr>
          </w:p>
        </w:tc>
      </w:tr>
      <w:tr w:rsidR="000E18B6" w:rsidRPr="00DE0C69" w14:paraId="0D433A06" w14:textId="77777777" w:rsidTr="002B596F">
        <w:trPr>
          <w:jc w:val="center"/>
        </w:trPr>
        <w:tc>
          <w:tcPr>
            <w:tcW w:w="10343" w:type="dxa"/>
            <w:gridSpan w:val="3"/>
            <w:shd w:val="clear" w:color="auto" w:fill="auto"/>
            <w:vAlign w:val="center"/>
          </w:tcPr>
          <w:p w14:paraId="7D210AB6" w14:textId="77777777" w:rsidR="000E18B6" w:rsidRPr="00DE0C69" w:rsidRDefault="000E18B6" w:rsidP="00373791">
            <w:pPr>
              <w:rPr>
                <w:rFonts w:ascii="Meiryo UI" w:eastAsia="Meiryo UI" w:hAnsi="Meiryo UI" w:cs="メイリオ"/>
                <w:sz w:val="20"/>
                <w:szCs w:val="20"/>
                <w:lang w:eastAsia="ja-JP"/>
              </w:rPr>
            </w:pPr>
            <w:r w:rsidRPr="00DE0C69">
              <w:rPr>
                <w:rFonts w:ascii="Meiryo UI" w:eastAsia="Meiryo UI" w:hAnsi="Meiryo UI" w:cs="メイリオ" w:hint="eastAsia"/>
                <w:sz w:val="20"/>
                <w:szCs w:val="20"/>
                <w:lang w:eastAsia="ja-JP"/>
              </w:rPr>
              <w:t>□この情報を伝えることに対して、</w:t>
            </w:r>
            <w:r w:rsidRPr="00DE0C69">
              <w:rPr>
                <w:rFonts w:ascii="Meiryo UI" w:eastAsia="Meiryo UI" w:hAnsi="Meiryo UI" w:cs="メイリオ"/>
                <w:sz w:val="20"/>
                <w:szCs w:val="20"/>
                <w:lang w:eastAsia="ja-JP"/>
              </w:rPr>
              <w:t>患者の同意を得て</w:t>
            </w:r>
            <w:r w:rsidRPr="00DE0C69">
              <w:rPr>
                <w:rFonts w:ascii="Meiryo UI" w:eastAsia="Meiryo UI" w:hAnsi="Meiryo UI" w:cs="メイリオ" w:hint="eastAsia"/>
                <w:sz w:val="20"/>
                <w:szCs w:val="20"/>
                <w:lang w:eastAsia="ja-JP"/>
              </w:rPr>
              <w:t>い</w:t>
            </w:r>
            <w:r w:rsidRPr="00DE0C69">
              <w:rPr>
                <w:rFonts w:ascii="Meiryo UI" w:eastAsia="Meiryo UI" w:hAnsi="Meiryo UI" w:cs="メイリオ"/>
                <w:sz w:val="20"/>
                <w:szCs w:val="20"/>
                <w:lang w:eastAsia="ja-JP"/>
              </w:rPr>
              <w:t>ます。</w:t>
            </w:r>
          </w:p>
          <w:p w14:paraId="77A4EDC9" w14:textId="77777777" w:rsidR="000E18B6" w:rsidRPr="00DE0C69" w:rsidRDefault="000E18B6" w:rsidP="00373791">
            <w:pPr>
              <w:rPr>
                <w:rFonts w:ascii="Meiryo UI" w:eastAsia="Meiryo UI" w:hAnsi="Meiryo UI" w:cs="メイリオ"/>
                <w:sz w:val="20"/>
                <w:szCs w:val="20"/>
                <w:lang w:eastAsia="ja-JP"/>
              </w:rPr>
            </w:pPr>
            <w:r w:rsidRPr="00DE0C69">
              <w:rPr>
                <w:rFonts w:ascii="Meiryo UI" w:eastAsia="Meiryo UI" w:hAnsi="Meiryo UI" w:cs="メイリオ" w:hint="eastAsia"/>
                <w:sz w:val="20"/>
                <w:szCs w:val="20"/>
                <w:lang w:eastAsia="ja-JP"/>
              </w:rPr>
              <w:t>□この情報を伝えることに対して、患者の同意はありませんが、治療上必要性があるため報告します。</w:t>
            </w:r>
          </w:p>
        </w:tc>
      </w:tr>
      <w:tr w:rsidR="000E18B6" w:rsidRPr="00DE0C69" w14:paraId="5CD2CB78" w14:textId="77777777" w:rsidTr="002B596F">
        <w:trPr>
          <w:trHeight w:val="355"/>
          <w:jc w:val="center"/>
        </w:trPr>
        <w:tc>
          <w:tcPr>
            <w:tcW w:w="5807" w:type="dxa"/>
            <w:gridSpan w:val="2"/>
            <w:shd w:val="clear" w:color="auto" w:fill="auto"/>
            <w:vAlign w:val="center"/>
          </w:tcPr>
          <w:p w14:paraId="6715B159" w14:textId="77777777" w:rsidR="000E18B6" w:rsidRPr="00DE0C69" w:rsidRDefault="000E18B6" w:rsidP="00373791">
            <w:pPr>
              <w:rPr>
                <w:rFonts w:ascii="Meiryo UI" w:eastAsia="Meiryo UI" w:hAnsi="Meiryo UI" w:cs="メイリオ"/>
                <w:sz w:val="20"/>
                <w:szCs w:val="20"/>
                <w:lang w:eastAsia="ja-JP"/>
              </w:rPr>
            </w:pPr>
            <w:r w:rsidRPr="00DE0C69">
              <w:rPr>
                <w:rFonts w:ascii="Meiryo UI" w:eastAsia="Meiryo UI" w:hAnsi="Meiryo UI" w:cs="メイリオ"/>
                <w:sz w:val="20"/>
                <w:szCs w:val="20"/>
                <w:lang w:eastAsia="ja-JP"/>
              </w:rPr>
              <w:t>治療レジメン名：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64193E0" w14:textId="77777777" w:rsidR="000E18B6" w:rsidRPr="00DE0C69" w:rsidRDefault="000E18B6" w:rsidP="00373791">
            <w:pPr>
              <w:rPr>
                <w:rFonts w:ascii="Meiryo UI" w:eastAsia="Meiryo UI" w:hAnsi="Meiryo UI" w:cs="メイリオ"/>
                <w:sz w:val="20"/>
                <w:szCs w:val="20"/>
                <w:lang w:eastAsia="ja-JP"/>
              </w:rPr>
            </w:pPr>
            <w:r w:rsidRPr="00DE0C69">
              <w:rPr>
                <w:rFonts w:ascii="Meiryo UI" w:eastAsia="Meiryo UI" w:hAnsi="Meiryo UI" w:cs="メイリオ" w:hint="eastAsia"/>
                <w:sz w:val="20"/>
                <w:szCs w:val="20"/>
                <w:lang w:eastAsia="ja-JP"/>
              </w:rPr>
              <w:t xml:space="preserve">処方箋発行日：　</w:t>
            </w:r>
            <w:r w:rsidR="00373791" w:rsidRPr="00DE0C69">
              <w:rPr>
                <w:rFonts w:ascii="Meiryo UI" w:eastAsia="Meiryo UI" w:hAnsi="Meiryo UI" w:cs="メイリオ" w:hint="eastAsia"/>
                <w:sz w:val="20"/>
                <w:szCs w:val="20"/>
                <w:lang w:eastAsia="ja-JP"/>
              </w:rPr>
              <w:t xml:space="preserve">　　</w:t>
            </w:r>
            <w:r w:rsidRPr="00DE0C69">
              <w:rPr>
                <w:rFonts w:ascii="Meiryo UI" w:eastAsia="Meiryo UI" w:hAnsi="Meiryo UI" w:cs="メイリオ" w:hint="eastAsia"/>
                <w:sz w:val="20"/>
                <w:szCs w:val="20"/>
                <w:lang w:eastAsia="ja-JP"/>
              </w:rPr>
              <w:t xml:space="preserve">　 年　</w:t>
            </w:r>
            <w:r w:rsidR="00373791" w:rsidRPr="00DE0C69">
              <w:rPr>
                <w:rFonts w:ascii="Meiryo UI" w:eastAsia="Meiryo UI" w:hAnsi="Meiryo UI" w:cs="メイリオ" w:hint="eastAsia"/>
                <w:sz w:val="20"/>
                <w:szCs w:val="20"/>
                <w:lang w:eastAsia="ja-JP"/>
              </w:rPr>
              <w:t xml:space="preserve"> </w:t>
            </w:r>
            <w:r w:rsidR="00373791" w:rsidRPr="00DE0C69">
              <w:rPr>
                <w:rFonts w:ascii="Meiryo UI" w:eastAsia="Meiryo UI" w:hAnsi="Meiryo UI" w:cs="メイリオ"/>
                <w:sz w:val="20"/>
                <w:szCs w:val="20"/>
                <w:lang w:eastAsia="ja-JP"/>
              </w:rPr>
              <w:t xml:space="preserve"> </w:t>
            </w:r>
            <w:r w:rsidRPr="00DE0C69">
              <w:rPr>
                <w:rFonts w:ascii="Meiryo UI" w:eastAsia="Meiryo UI" w:hAnsi="Meiryo UI" w:cs="メイリオ" w:hint="eastAsia"/>
                <w:sz w:val="20"/>
                <w:szCs w:val="20"/>
                <w:lang w:eastAsia="ja-JP"/>
              </w:rPr>
              <w:t xml:space="preserve">　</w:t>
            </w:r>
            <w:r w:rsidR="00F256CC" w:rsidRPr="00DE0C69">
              <w:rPr>
                <w:rFonts w:ascii="Meiryo UI" w:eastAsia="Meiryo UI" w:hAnsi="Meiryo UI" w:cs="メイリオ" w:hint="eastAsia"/>
                <w:sz w:val="20"/>
                <w:szCs w:val="20"/>
                <w:lang w:eastAsia="ja-JP"/>
              </w:rPr>
              <w:t xml:space="preserve"> </w:t>
            </w:r>
            <w:r w:rsidRPr="00DE0C69">
              <w:rPr>
                <w:rFonts w:ascii="Meiryo UI" w:eastAsia="Meiryo UI" w:hAnsi="Meiryo UI" w:cs="メイリオ" w:hint="eastAsia"/>
                <w:sz w:val="20"/>
                <w:szCs w:val="20"/>
                <w:lang w:eastAsia="ja-JP"/>
              </w:rPr>
              <w:t xml:space="preserve">月　 </w:t>
            </w:r>
            <w:r w:rsidR="00373791" w:rsidRPr="00DE0C69">
              <w:rPr>
                <w:rFonts w:ascii="Meiryo UI" w:eastAsia="Meiryo UI" w:hAnsi="Meiryo UI" w:cs="メイリオ"/>
                <w:sz w:val="20"/>
                <w:szCs w:val="20"/>
                <w:lang w:eastAsia="ja-JP"/>
              </w:rPr>
              <w:t xml:space="preserve"> </w:t>
            </w:r>
            <w:r w:rsidRPr="00DE0C69">
              <w:rPr>
                <w:rFonts w:ascii="Meiryo UI" w:eastAsia="Meiryo UI" w:hAnsi="Meiryo UI" w:cs="メイリオ" w:hint="eastAsia"/>
                <w:b/>
                <w:bCs/>
                <w:color w:val="FF0000"/>
                <w:sz w:val="20"/>
                <w:szCs w:val="20"/>
                <w:lang w:eastAsia="ja-JP"/>
              </w:rPr>
              <w:t xml:space="preserve"> </w:t>
            </w:r>
            <w:r w:rsidRPr="00DE0C69">
              <w:rPr>
                <w:rFonts w:ascii="Meiryo UI" w:eastAsia="Meiryo UI" w:hAnsi="Meiryo UI" w:cs="メイリオ"/>
                <w:b/>
                <w:bCs/>
                <w:color w:val="FF0000"/>
                <w:sz w:val="20"/>
                <w:szCs w:val="20"/>
                <w:lang w:eastAsia="ja-JP"/>
              </w:rPr>
              <w:t xml:space="preserve"> </w:t>
            </w:r>
            <w:r w:rsidRPr="00DE0C69">
              <w:rPr>
                <w:rFonts w:ascii="Meiryo UI" w:eastAsia="Meiryo UI" w:hAnsi="Meiryo UI" w:cs="メイリオ" w:hint="eastAsia"/>
                <w:sz w:val="20"/>
                <w:szCs w:val="20"/>
                <w:lang w:eastAsia="ja-JP"/>
              </w:rPr>
              <w:t>日</w:t>
            </w:r>
          </w:p>
        </w:tc>
      </w:tr>
    </w:tbl>
    <w:p w14:paraId="1DD4A54B" w14:textId="77777777" w:rsidR="00ED7D50" w:rsidRPr="00DE0C69" w:rsidRDefault="00ED7D50" w:rsidP="001F013C">
      <w:pPr>
        <w:rPr>
          <w:rFonts w:ascii="Meiryo UI" w:eastAsia="Meiryo UI" w:hAnsi="Meiryo UI" w:cs="メイリオ"/>
          <w:sz w:val="8"/>
          <w:szCs w:val="8"/>
          <w:lang w:eastAsia="ja-JP"/>
        </w:rPr>
      </w:pPr>
    </w:p>
    <w:p w14:paraId="01D5FAE7" w14:textId="77777777" w:rsidR="001F013C" w:rsidRPr="00DE0C69" w:rsidRDefault="001F013C" w:rsidP="001F013C">
      <w:pPr>
        <w:rPr>
          <w:rFonts w:ascii="Meiryo UI" w:eastAsia="Meiryo UI" w:hAnsi="Meiryo UI" w:cs="メイリオ"/>
          <w:sz w:val="20"/>
          <w:szCs w:val="20"/>
          <w:lang w:eastAsia="ja-JP"/>
        </w:rPr>
      </w:pPr>
      <w:r w:rsidRPr="00DE0C69">
        <w:rPr>
          <w:rFonts w:ascii="Meiryo UI" w:eastAsia="Meiryo UI" w:hAnsi="Meiryo UI" w:cs="メイリオ" w:hint="eastAsia"/>
          <w:sz w:val="20"/>
          <w:szCs w:val="20"/>
          <w:lang w:eastAsia="ja-JP"/>
        </w:rPr>
        <w:t>情報提供事項</w:t>
      </w:r>
      <w:r w:rsidR="0047439C" w:rsidRPr="00DE0C69">
        <w:rPr>
          <w:rFonts w:ascii="Meiryo UI" w:eastAsia="Meiryo UI" w:hAnsi="Meiryo UI" w:cs="メイリオ" w:hint="eastAsia"/>
          <w:sz w:val="20"/>
          <w:szCs w:val="20"/>
          <w:lang w:eastAsia="ja-JP"/>
        </w:rPr>
        <w:t>【</w:t>
      </w:r>
      <w:r w:rsidR="00381285" w:rsidRPr="00DE0C69">
        <w:rPr>
          <w:rFonts w:ascii="Meiryo UI" w:eastAsia="Meiryo UI" w:hAnsi="Meiryo UI" w:cs="メイリオ" w:hint="eastAsia"/>
          <w:sz w:val="20"/>
          <w:szCs w:val="20"/>
          <w:lang w:eastAsia="ja-JP"/>
        </w:rPr>
        <w:t xml:space="preserve">　</w:t>
      </w:r>
      <w:r w:rsidR="002D39B9" w:rsidRPr="00DE0C69">
        <w:rPr>
          <w:rFonts w:ascii="Meiryo UI" w:eastAsia="Meiryo UI" w:hAnsi="Meiryo UI" w:cs="メイリオ" w:hint="eastAsia"/>
          <w:sz w:val="20"/>
          <w:szCs w:val="20"/>
          <w:lang w:eastAsia="ja-JP"/>
        </w:rPr>
        <w:t xml:space="preserve">　</w:t>
      </w:r>
      <w:r w:rsidR="00AC2298" w:rsidRPr="00DE0C69">
        <w:rPr>
          <w:rFonts w:ascii="Meiryo UI" w:eastAsia="Meiryo UI" w:hAnsi="Meiryo UI" w:cs="メイリオ" w:hint="eastAsia"/>
          <w:b/>
          <w:bCs/>
          <w:color w:val="FF0000"/>
          <w:sz w:val="20"/>
          <w:szCs w:val="20"/>
          <w:lang w:eastAsia="ja-JP"/>
        </w:rPr>
        <w:t xml:space="preserve">　　</w:t>
      </w:r>
      <w:r w:rsidR="00381285" w:rsidRPr="00DE0C69">
        <w:rPr>
          <w:rFonts w:ascii="Meiryo UI" w:eastAsia="Meiryo UI" w:hAnsi="Meiryo UI" w:cs="メイリオ" w:hint="eastAsia"/>
          <w:sz w:val="20"/>
          <w:szCs w:val="20"/>
          <w:lang w:eastAsia="ja-JP"/>
        </w:rPr>
        <w:t xml:space="preserve">　　より聴取</w:t>
      </w:r>
      <w:r w:rsidR="0047439C" w:rsidRPr="00DE0C69">
        <w:rPr>
          <w:rFonts w:ascii="Meiryo UI" w:eastAsia="Meiryo UI" w:hAnsi="Meiryo UI" w:cs="メイリオ" w:hint="eastAsia"/>
          <w:sz w:val="20"/>
          <w:szCs w:val="20"/>
          <w:lang w:eastAsia="ja-JP"/>
        </w:rPr>
        <w:t xml:space="preserve"> /</w:t>
      </w:r>
      <w:r w:rsidR="0047439C" w:rsidRPr="00DE0C69">
        <w:rPr>
          <w:rFonts w:ascii="Meiryo UI" w:eastAsia="Meiryo UI" w:hAnsi="Meiryo UI" w:cs="メイリオ"/>
          <w:sz w:val="20"/>
          <w:szCs w:val="20"/>
          <w:lang w:eastAsia="ja-JP"/>
        </w:rPr>
        <w:t xml:space="preserve"> </w:t>
      </w:r>
      <w:r w:rsidR="00E71A82" w:rsidRPr="00DE0C69">
        <w:rPr>
          <w:rFonts w:ascii="Meiryo UI" w:eastAsia="Meiryo UI" w:hAnsi="Meiryo UI" w:cs="メイリオ" w:hint="eastAsia"/>
          <w:sz w:val="20"/>
          <w:szCs w:val="20"/>
          <w:lang w:eastAsia="ja-JP"/>
        </w:rPr>
        <w:t>聞き取り日</w:t>
      </w:r>
      <w:r w:rsidR="0047439C" w:rsidRPr="00DE0C69">
        <w:rPr>
          <w:rFonts w:ascii="Meiryo UI" w:eastAsia="Meiryo UI" w:hAnsi="Meiryo UI" w:cs="メイリオ" w:hint="eastAsia"/>
          <w:sz w:val="20"/>
          <w:szCs w:val="20"/>
          <w:lang w:eastAsia="ja-JP"/>
        </w:rPr>
        <w:t>：</w:t>
      </w:r>
      <w:r w:rsidR="003F572B" w:rsidRPr="00DE0C69">
        <w:rPr>
          <w:rFonts w:ascii="Meiryo UI" w:eastAsia="Meiryo UI" w:hAnsi="Meiryo UI" w:cs="メイリオ" w:hint="eastAsia"/>
          <w:sz w:val="20"/>
          <w:szCs w:val="20"/>
          <w:lang w:eastAsia="ja-JP"/>
        </w:rPr>
        <w:t xml:space="preserve">　</w:t>
      </w:r>
      <w:r w:rsidR="00E71A82" w:rsidRPr="00DE0C69">
        <w:rPr>
          <w:rFonts w:ascii="Meiryo UI" w:eastAsia="Meiryo UI" w:hAnsi="Meiryo UI" w:cs="メイリオ" w:hint="eastAsia"/>
          <w:sz w:val="20"/>
          <w:szCs w:val="20"/>
          <w:lang w:eastAsia="ja-JP"/>
        </w:rPr>
        <w:t xml:space="preserve">　月</w:t>
      </w:r>
      <w:r w:rsidR="003F572B" w:rsidRPr="00DE0C69">
        <w:rPr>
          <w:rFonts w:ascii="Meiryo UI" w:eastAsia="Meiryo UI" w:hAnsi="Meiryo UI" w:cs="メイリオ" w:hint="eastAsia"/>
          <w:sz w:val="20"/>
          <w:szCs w:val="20"/>
          <w:lang w:eastAsia="ja-JP"/>
        </w:rPr>
        <w:t xml:space="preserve">　</w:t>
      </w:r>
      <w:r w:rsidR="00E71A82" w:rsidRPr="00DE0C69">
        <w:rPr>
          <w:rFonts w:ascii="Meiryo UI" w:eastAsia="Meiryo UI" w:hAnsi="Meiryo UI" w:cs="メイリオ" w:hint="eastAsia"/>
          <w:sz w:val="20"/>
          <w:szCs w:val="20"/>
          <w:lang w:eastAsia="ja-JP"/>
        </w:rPr>
        <w:t xml:space="preserve">　日</w:t>
      </w:r>
      <w:r w:rsidR="0047439C" w:rsidRPr="00DE0C69">
        <w:rPr>
          <w:rFonts w:ascii="Meiryo UI" w:eastAsia="Meiryo UI" w:hAnsi="Meiryo UI" w:cs="メイリオ" w:hint="eastAsia"/>
          <w:sz w:val="20"/>
          <w:szCs w:val="20"/>
          <w:lang w:eastAsia="ja-JP"/>
        </w:rPr>
        <w:t>】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6266"/>
      </w:tblGrid>
      <w:tr w:rsidR="00F4218B" w:rsidRPr="00DE0C69" w14:paraId="4FEFCE13" w14:textId="77777777" w:rsidTr="002B596F">
        <w:trPr>
          <w:trHeight w:val="341"/>
          <w:jc w:val="center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09071C6E" w14:textId="77777777" w:rsidR="00F4218B" w:rsidRPr="00DE0C69" w:rsidRDefault="00F4218B" w:rsidP="00D836F1">
            <w:pPr>
              <w:jc w:val="center"/>
              <w:rPr>
                <w:rFonts w:ascii="Meiryo UI" w:eastAsia="Meiryo UI" w:hAnsi="Meiryo UI" w:cs="メイリオ"/>
                <w:sz w:val="20"/>
                <w:szCs w:val="20"/>
                <w:lang w:eastAsia="ja-JP"/>
              </w:rPr>
            </w:pPr>
            <w:r w:rsidRPr="00DE0C69">
              <w:rPr>
                <w:rFonts w:ascii="Meiryo UI" w:eastAsia="Meiryo UI" w:hAnsi="Meiryo UI" w:cs="メイリオ" w:hint="eastAsia"/>
                <w:sz w:val="20"/>
                <w:szCs w:val="20"/>
                <w:lang w:eastAsia="ja-JP"/>
              </w:rPr>
              <w:t>有害事象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70DA5764" w14:textId="77777777" w:rsidR="00F4218B" w:rsidRPr="00DE0C69" w:rsidRDefault="00F4218B" w:rsidP="00D836F1">
            <w:pPr>
              <w:jc w:val="center"/>
              <w:rPr>
                <w:rFonts w:ascii="Meiryo UI" w:eastAsia="Meiryo UI" w:hAnsi="Meiryo UI" w:cs="メイリオ"/>
                <w:sz w:val="20"/>
                <w:szCs w:val="20"/>
                <w:lang w:eastAsia="ja-JP"/>
              </w:rPr>
            </w:pPr>
            <w:r w:rsidRPr="00DE0C69">
              <w:rPr>
                <w:rFonts w:ascii="Meiryo UI" w:eastAsia="Meiryo UI" w:hAnsi="Meiryo UI" w:cs="メイリオ" w:hint="eastAsia"/>
                <w:sz w:val="20"/>
                <w:szCs w:val="20"/>
                <w:lang w:eastAsia="ja-JP"/>
              </w:rPr>
              <w:t>有無</w:t>
            </w:r>
            <w:r w:rsidR="002E51FF" w:rsidRPr="00DE0C69">
              <w:rPr>
                <w:rFonts w:ascii="Meiryo UI" w:eastAsia="Meiryo UI" w:hAnsi="Meiryo UI" w:cs="メイリオ" w:hint="eastAsia"/>
                <w:sz w:val="20"/>
                <w:szCs w:val="20"/>
                <w:lang w:eastAsia="ja-JP"/>
              </w:rPr>
              <w:t>およびG</w:t>
            </w:r>
            <w:r w:rsidR="002E51FF" w:rsidRPr="00DE0C69">
              <w:rPr>
                <w:rFonts w:ascii="Meiryo UI" w:eastAsia="Meiryo UI" w:hAnsi="Meiryo UI" w:cs="メイリオ"/>
                <w:sz w:val="20"/>
                <w:szCs w:val="20"/>
                <w:lang w:eastAsia="ja-JP"/>
              </w:rPr>
              <w:t>rade</w:t>
            </w:r>
          </w:p>
        </w:tc>
        <w:tc>
          <w:tcPr>
            <w:tcW w:w="6266" w:type="dxa"/>
            <w:tcBorders>
              <w:bottom w:val="single" w:sz="4" w:space="0" w:color="auto"/>
            </w:tcBorders>
            <w:shd w:val="clear" w:color="auto" w:fill="auto"/>
          </w:tcPr>
          <w:p w14:paraId="03578757" w14:textId="77777777" w:rsidR="00F4218B" w:rsidRPr="00DE0C69" w:rsidRDefault="00B72343" w:rsidP="008157AD">
            <w:pPr>
              <w:rPr>
                <w:rFonts w:ascii="Meiryo UI" w:eastAsia="Meiryo UI" w:hAnsi="Meiryo UI" w:cs="メイリオ"/>
                <w:color w:val="FFFF00"/>
                <w:sz w:val="20"/>
                <w:szCs w:val="20"/>
                <w:lang w:eastAsia="ja-JP"/>
              </w:rPr>
            </w:pPr>
            <w:r w:rsidRPr="00DE0C69">
              <w:rPr>
                <w:rFonts w:ascii="Meiryo UI" w:eastAsia="Meiryo UI" w:hAnsi="Meiryo UI" w:cs="メイリオ" w:hint="eastAsia"/>
                <w:sz w:val="20"/>
                <w:szCs w:val="20"/>
                <w:lang w:eastAsia="ja-JP"/>
              </w:rPr>
              <w:t>指導内容・情報提供事項および提案等</w:t>
            </w:r>
          </w:p>
        </w:tc>
      </w:tr>
      <w:tr w:rsidR="00D836F1" w:rsidRPr="00DE0C69" w14:paraId="73FA685C" w14:textId="77777777" w:rsidTr="002B596F">
        <w:trPr>
          <w:trHeight w:val="216"/>
          <w:jc w:val="center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C194F5" w14:textId="77777777" w:rsidR="009E5565" w:rsidRPr="00DE0C69" w:rsidRDefault="009E5565" w:rsidP="009E5565">
            <w:pPr>
              <w:rPr>
                <w:rFonts w:ascii="Meiryo UI" w:eastAsia="Meiryo UI" w:hAnsi="Meiryo UI" w:cs="メイリオ"/>
                <w:sz w:val="20"/>
                <w:szCs w:val="20"/>
                <w:lang w:eastAsia="ja-JP"/>
              </w:rPr>
            </w:pPr>
            <w:r w:rsidRPr="00DE0C69">
              <w:rPr>
                <w:rFonts w:ascii="Meiryo UI" w:eastAsia="Meiryo UI" w:hAnsi="Meiryo UI" w:cs="メイリオ" w:hint="eastAsia"/>
                <w:sz w:val="20"/>
                <w:szCs w:val="20"/>
                <w:lang w:eastAsia="ja-JP"/>
              </w:rPr>
              <w:t xml:space="preserve">口腔粘膜炎　　　　　　　　　　　　　　　　　　　　　　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C3D9D" w14:textId="77777777" w:rsidR="009E5565" w:rsidRPr="00DE0C69" w:rsidRDefault="009E5565" w:rsidP="00D836F1">
            <w:pPr>
              <w:jc w:val="center"/>
              <w:rPr>
                <w:rFonts w:ascii="Meiryo UI" w:eastAsia="Meiryo UI" w:hAnsi="Meiryo UI" w:cs="メイリオ"/>
                <w:sz w:val="18"/>
                <w:szCs w:val="18"/>
                <w:lang w:eastAsia="ja-JP"/>
              </w:rPr>
            </w:pPr>
            <w:r w:rsidRPr="00DE0C69">
              <w:rPr>
                <w:rFonts w:ascii="Meiryo UI" w:eastAsia="Meiryo UI" w:hAnsi="Meiryo UI" w:cs="メイリオ" w:hint="eastAsia"/>
                <w:sz w:val="18"/>
                <w:szCs w:val="18"/>
                <w:lang w:eastAsia="ja-JP"/>
              </w:rPr>
              <w:t>未確認・ 無 ・ 有 (G：</w:t>
            </w:r>
            <w:r w:rsidRPr="00DE0C69">
              <w:rPr>
                <w:rFonts w:ascii="Meiryo UI" w:eastAsia="Meiryo UI" w:hAnsi="Meiryo UI" w:cs="メイリオ" w:hint="eastAsia"/>
                <w:sz w:val="18"/>
                <w:szCs w:val="18"/>
                <w:u w:val="single"/>
                <w:lang w:eastAsia="ja-JP"/>
              </w:rPr>
              <w:t xml:space="preserve">　　</w:t>
            </w:r>
            <w:r w:rsidRPr="00DE0C69">
              <w:rPr>
                <w:rFonts w:ascii="Meiryo UI" w:eastAsia="Meiryo UI" w:hAnsi="Meiryo UI" w:cs="メイリオ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27549C3C" w14:textId="77777777" w:rsidR="009E5565" w:rsidRPr="00DE0C69" w:rsidRDefault="009E5565" w:rsidP="009E5565">
            <w:pPr>
              <w:rPr>
                <w:rFonts w:ascii="Meiryo UI" w:eastAsia="Meiryo UI" w:hAnsi="Meiryo UI" w:cs="メイリオ"/>
                <w:b/>
                <w:bCs/>
                <w:sz w:val="18"/>
                <w:szCs w:val="18"/>
                <w:lang w:eastAsia="ja-JP"/>
              </w:rPr>
            </w:pPr>
          </w:p>
        </w:tc>
      </w:tr>
      <w:tr w:rsidR="00D836F1" w:rsidRPr="00DE0C69" w14:paraId="188AF564" w14:textId="77777777" w:rsidTr="002B596F">
        <w:trPr>
          <w:trHeight w:val="346"/>
          <w:jc w:val="center"/>
        </w:trPr>
        <w:tc>
          <w:tcPr>
            <w:tcW w:w="152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88284F6" w14:textId="77777777" w:rsidR="00BD5D0C" w:rsidRPr="00DE0C69" w:rsidRDefault="00BD5D0C" w:rsidP="00BD5D0C">
            <w:pPr>
              <w:rPr>
                <w:rFonts w:ascii="Meiryo UI" w:eastAsia="Meiryo UI" w:hAnsi="Meiryo UI" w:cs="メイリオ"/>
                <w:sz w:val="20"/>
                <w:szCs w:val="20"/>
                <w:lang w:eastAsia="ja-JP"/>
              </w:rPr>
            </w:pPr>
            <w:r w:rsidRPr="00DE0C69">
              <w:rPr>
                <w:rFonts w:ascii="Meiryo UI" w:eastAsia="Meiryo UI" w:hAnsi="Meiryo UI" w:cs="メイリオ" w:hint="eastAsia"/>
                <w:sz w:val="20"/>
                <w:szCs w:val="20"/>
                <w:lang w:eastAsia="ja-JP"/>
              </w:rPr>
              <w:t>皮膚障害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33AECD" w14:textId="77777777" w:rsidR="00BD5D0C" w:rsidRPr="00DE0C69" w:rsidRDefault="00BD5D0C" w:rsidP="00D836F1">
            <w:pPr>
              <w:jc w:val="center"/>
              <w:rPr>
                <w:rFonts w:ascii="Meiryo UI" w:eastAsia="Meiryo UI" w:hAnsi="Meiryo UI" w:cs="メイリオ"/>
                <w:sz w:val="18"/>
                <w:szCs w:val="18"/>
                <w:lang w:eastAsia="ja-JP"/>
              </w:rPr>
            </w:pPr>
            <w:r w:rsidRPr="00DE0C69">
              <w:rPr>
                <w:rFonts w:ascii="Meiryo UI" w:eastAsia="Meiryo UI" w:hAnsi="Meiryo UI" w:cs="メイリオ" w:hint="eastAsia"/>
                <w:sz w:val="18"/>
                <w:szCs w:val="18"/>
                <w:lang w:eastAsia="ja-JP"/>
              </w:rPr>
              <w:t>未確認・ 無 ・ 有 (G：</w:t>
            </w:r>
            <w:r w:rsidRPr="00DE0C69">
              <w:rPr>
                <w:rFonts w:ascii="Meiryo UI" w:eastAsia="Meiryo UI" w:hAnsi="Meiryo UI" w:cs="メイリオ" w:hint="eastAsia"/>
                <w:sz w:val="18"/>
                <w:szCs w:val="18"/>
                <w:u w:val="single"/>
                <w:lang w:eastAsia="ja-JP"/>
              </w:rPr>
              <w:t xml:space="preserve">　　</w:t>
            </w:r>
            <w:r w:rsidRPr="00DE0C69">
              <w:rPr>
                <w:rFonts w:ascii="Meiryo UI" w:eastAsia="Meiryo UI" w:hAnsi="Meiryo UI" w:cs="メイリオ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6266" w:type="dxa"/>
            <w:tcBorders>
              <w:left w:val="nil"/>
            </w:tcBorders>
            <w:shd w:val="clear" w:color="auto" w:fill="auto"/>
          </w:tcPr>
          <w:p w14:paraId="43C5DBB8" w14:textId="77777777" w:rsidR="00BD5D0C" w:rsidRPr="00DE0C69" w:rsidRDefault="00BD5D0C" w:rsidP="00BD5D0C">
            <w:pPr>
              <w:rPr>
                <w:rFonts w:ascii="Meiryo UI" w:eastAsia="Meiryo UI" w:hAnsi="Meiryo UI" w:cs="メイリオ"/>
                <w:b/>
                <w:bCs/>
                <w:sz w:val="18"/>
                <w:szCs w:val="18"/>
                <w:lang w:eastAsia="ja-JP"/>
              </w:rPr>
            </w:pPr>
          </w:p>
        </w:tc>
      </w:tr>
      <w:tr w:rsidR="00D836F1" w:rsidRPr="00DE0C69" w14:paraId="1DA88693" w14:textId="77777777" w:rsidTr="002B596F">
        <w:trPr>
          <w:trHeight w:val="346"/>
          <w:jc w:val="center"/>
        </w:trPr>
        <w:tc>
          <w:tcPr>
            <w:tcW w:w="152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5F4C51D" w14:textId="77777777" w:rsidR="00BD5D0C" w:rsidRPr="00DE0C69" w:rsidRDefault="00BD5D0C" w:rsidP="00BD5D0C">
            <w:pPr>
              <w:rPr>
                <w:rFonts w:ascii="Meiryo UI" w:eastAsia="Meiryo UI" w:hAnsi="Meiryo UI" w:cs="メイリオ"/>
                <w:sz w:val="20"/>
                <w:szCs w:val="20"/>
                <w:lang w:eastAsia="ja-JP"/>
              </w:rPr>
            </w:pPr>
            <w:r w:rsidRPr="00DE0C69">
              <w:rPr>
                <w:rFonts w:ascii="Meiryo UI" w:eastAsia="Meiryo UI" w:hAnsi="Meiryo UI" w:cs="メイリオ" w:hint="eastAsia"/>
                <w:sz w:val="20"/>
                <w:szCs w:val="20"/>
                <w:lang w:eastAsia="ja-JP"/>
              </w:rPr>
              <w:t>下痢/便秘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3A9D76" w14:textId="77777777" w:rsidR="00BD5D0C" w:rsidRPr="00DE0C69" w:rsidRDefault="00BD5D0C" w:rsidP="00D836F1">
            <w:pPr>
              <w:jc w:val="center"/>
              <w:rPr>
                <w:rFonts w:ascii="Meiryo UI" w:eastAsia="Meiryo UI" w:hAnsi="Meiryo UI" w:cs="メイリオ"/>
                <w:sz w:val="18"/>
                <w:szCs w:val="18"/>
                <w:lang w:eastAsia="ja-JP"/>
              </w:rPr>
            </w:pPr>
            <w:r w:rsidRPr="00DE0C69">
              <w:rPr>
                <w:rFonts w:ascii="Meiryo UI" w:eastAsia="Meiryo UI" w:hAnsi="Meiryo UI" w:cs="メイリオ" w:hint="eastAsia"/>
                <w:sz w:val="18"/>
                <w:szCs w:val="18"/>
                <w:lang w:eastAsia="ja-JP"/>
              </w:rPr>
              <w:t>未確認・ 無 ・ 有 (G：</w:t>
            </w:r>
            <w:r w:rsidRPr="00DE0C69">
              <w:rPr>
                <w:rFonts w:ascii="Meiryo UI" w:eastAsia="Meiryo UI" w:hAnsi="Meiryo UI" w:cs="メイリオ" w:hint="eastAsia"/>
                <w:sz w:val="18"/>
                <w:szCs w:val="18"/>
                <w:u w:val="single"/>
                <w:lang w:eastAsia="ja-JP"/>
              </w:rPr>
              <w:t xml:space="preserve">　　</w:t>
            </w:r>
            <w:r w:rsidRPr="00DE0C69">
              <w:rPr>
                <w:rFonts w:ascii="Meiryo UI" w:eastAsia="Meiryo UI" w:hAnsi="Meiryo UI" w:cs="メイリオ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6266" w:type="dxa"/>
            <w:tcBorders>
              <w:left w:val="nil"/>
            </w:tcBorders>
            <w:shd w:val="clear" w:color="auto" w:fill="auto"/>
          </w:tcPr>
          <w:p w14:paraId="75B78CFC" w14:textId="77777777" w:rsidR="00BD5D0C" w:rsidRPr="00DE0C69" w:rsidRDefault="00BD5D0C" w:rsidP="00BD5D0C">
            <w:pPr>
              <w:rPr>
                <w:rFonts w:ascii="Meiryo UI" w:eastAsia="Meiryo UI" w:hAnsi="Meiryo UI" w:cs="メイリオ"/>
                <w:sz w:val="18"/>
                <w:szCs w:val="18"/>
                <w:lang w:eastAsia="ja-JP"/>
              </w:rPr>
            </w:pPr>
            <w:r w:rsidRPr="00DE0C69">
              <w:rPr>
                <w:rFonts w:ascii="Meiryo UI" w:eastAsia="Meiryo UI" w:hAnsi="Meiryo UI" w:cs="メイリオ" w:hint="eastAsia"/>
                <w:sz w:val="18"/>
                <w:szCs w:val="18"/>
                <w:lang w:eastAsia="ja-JP"/>
              </w:rPr>
              <w:t>[下痢・便秘]頻度:</w:t>
            </w:r>
            <w:r w:rsidRPr="00DE0C69">
              <w:rPr>
                <w:rFonts w:ascii="Meiryo UI" w:eastAsia="Meiryo UI" w:hAnsi="Meiryo UI" w:cs="メイリオ" w:hint="eastAsia"/>
                <w:sz w:val="18"/>
                <w:szCs w:val="18"/>
                <w:u w:val="single"/>
                <w:lang w:eastAsia="ja-JP"/>
              </w:rPr>
              <w:t xml:space="preserve">　　</w:t>
            </w:r>
            <w:r w:rsidRPr="00DE0C69">
              <w:rPr>
                <w:rFonts w:ascii="Meiryo UI" w:eastAsia="Meiryo UI" w:hAnsi="Meiryo UI" w:cs="メイリオ" w:hint="eastAsia"/>
                <w:sz w:val="18"/>
                <w:szCs w:val="18"/>
                <w:lang w:eastAsia="ja-JP"/>
              </w:rPr>
              <w:t>回/</w:t>
            </w:r>
            <w:r w:rsidRPr="00DE0C69">
              <w:rPr>
                <w:rFonts w:ascii="Meiryo UI" w:eastAsia="Meiryo UI" w:hAnsi="Meiryo UI" w:cs="メイリオ" w:hint="eastAsia"/>
                <w:sz w:val="18"/>
                <w:szCs w:val="18"/>
                <w:u w:val="single"/>
                <w:lang w:eastAsia="ja-JP"/>
              </w:rPr>
              <w:t xml:space="preserve">　</w:t>
            </w:r>
            <w:r w:rsidRPr="00DE0C69">
              <w:rPr>
                <w:rFonts w:ascii="Meiryo UI" w:eastAsia="Meiryo UI" w:hAnsi="Meiryo UI" w:cs="メイリオ" w:hint="eastAsia"/>
                <w:sz w:val="18"/>
                <w:szCs w:val="18"/>
                <w:lang w:eastAsia="ja-JP"/>
              </w:rPr>
              <w:t>日程度</w:t>
            </w:r>
          </w:p>
        </w:tc>
      </w:tr>
      <w:tr w:rsidR="00D836F1" w:rsidRPr="00DE0C69" w14:paraId="57769EAB" w14:textId="77777777" w:rsidTr="002B596F">
        <w:trPr>
          <w:trHeight w:val="346"/>
          <w:jc w:val="center"/>
        </w:trPr>
        <w:tc>
          <w:tcPr>
            <w:tcW w:w="152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53F85F3" w14:textId="77777777" w:rsidR="00BD5D0C" w:rsidRPr="00DE0C69" w:rsidRDefault="00BD5D0C" w:rsidP="00BD5D0C">
            <w:pPr>
              <w:rPr>
                <w:rFonts w:ascii="Meiryo UI" w:eastAsia="Meiryo UI" w:hAnsi="Meiryo UI" w:cs="メイリオ"/>
                <w:sz w:val="20"/>
                <w:szCs w:val="20"/>
                <w:lang w:eastAsia="ja-JP"/>
              </w:rPr>
            </w:pPr>
            <w:r w:rsidRPr="00DE0C69">
              <w:rPr>
                <w:rFonts w:ascii="Meiryo UI" w:eastAsia="Meiryo UI" w:hAnsi="Meiryo UI" w:cs="メイリオ" w:hint="eastAsia"/>
                <w:sz w:val="20"/>
                <w:szCs w:val="20"/>
                <w:lang w:eastAsia="ja-JP"/>
              </w:rPr>
              <w:t>末梢神経障害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029F3B" w14:textId="77777777" w:rsidR="00BD5D0C" w:rsidRPr="00DE0C69" w:rsidRDefault="00BD5D0C" w:rsidP="00D836F1">
            <w:pPr>
              <w:jc w:val="center"/>
              <w:rPr>
                <w:rFonts w:ascii="Meiryo UI" w:eastAsia="Meiryo UI" w:hAnsi="Meiryo UI" w:cs="メイリオ"/>
                <w:sz w:val="18"/>
                <w:szCs w:val="18"/>
                <w:lang w:eastAsia="ja-JP"/>
              </w:rPr>
            </w:pPr>
            <w:r w:rsidRPr="00DE0C69">
              <w:rPr>
                <w:rFonts w:ascii="Meiryo UI" w:eastAsia="Meiryo UI" w:hAnsi="Meiryo UI" w:cs="メイリオ" w:hint="eastAsia"/>
                <w:sz w:val="18"/>
                <w:szCs w:val="18"/>
                <w:lang w:eastAsia="ja-JP"/>
              </w:rPr>
              <w:t>未確認・ 無 ・ 有 (G：</w:t>
            </w:r>
            <w:r w:rsidRPr="00DE0C69">
              <w:rPr>
                <w:rFonts w:ascii="Meiryo UI" w:eastAsia="Meiryo UI" w:hAnsi="Meiryo UI" w:cs="メイリオ" w:hint="eastAsia"/>
                <w:sz w:val="18"/>
                <w:szCs w:val="18"/>
                <w:u w:val="single"/>
                <w:lang w:eastAsia="ja-JP"/>
              </w:rPr>
              <w:t xml:space="preserve">　　</w:t>
            </w:r>
            <w:r w:rsidRPr="00DE0C69">
              <w:rPr>
                <w:rFonts w:ascii="Meiryo UI" w:eastAsia="Meiryo UI" w:hAnsi="Meiryo UI" w:cs="メイリオ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6266" w:type="dxa"/>
            <w:tcBorders>
              <w:left w:val="nil"/>
            </w:tcBorders>
            <w:shd w:val="clear" w:color="auto" w:fill="auto"/>
          </w:tcPr>
          <w:p w14:paraId="6CA3801C" w14:textId="77777777" w:rsidR="00BD5D0C" w:rsidRPr="00DE0C69" w:rsidRDefault="00BD5D0C" w:rsidP="00BD5D0C">
            <w:pPr>
              <w:rPr>
                <w:rFonts w:ascii="Meiryo UI" w:eastAsia="Meiryo UI" w:hAnsi="Meiryo UI" w:cs="メイリオ"/>
                <w:sz w:val="18"/>
                <w:szCs w:val="18"/>
                <w:lang w:eastAsia="ja-JP"/>
              </w:rPr>
            </w:pPr>
          </w:p>
        </w:tc>
      </w:tr>
      <w:tr w:rsidR="00D836F1" w:rsidRPr="00DE0C69" w14:paraId="76C90CC4" w14:textId="77777777" w:rsidTr="002B596F">
        <w:trPr>
          <w:trHeight w:val="346"/>
          <w:jc w:val="center"/>
        </w:trPr>
        <w:tc>
          <w:tcPr>
            <w:tcW w:w="152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CB1E08E" w14:textId="77777777" w:rsidR="00BD5D0C" w:rsidRPr="00DE0C69" w:rsidRDefault="00BD5D0C" w:rsidP="00BD5D0C">
            <w:pPr>
              <w:rPr>
                <w:rFonts w:ascii="Meiryo UI" w:eastAsia="Meiryo UI" w:hAnsi="Meiryo UI" w:cs="メイリオ"/>
                <w:sz w:val="20"/>
                <w:szCs w:val="20"/>
                <w:lang w:eastAsia="ja-JP"/>
              </w:rPr>
            </w:pPr>
            <w:r w:rsidRPr="00DE0C69">
              <w:rPr>
                <w:rFonts w:ascii="Meiryo UI" w:eastAsia="Meiryo UI" w:hAnsi="Meiryo UI" w:cs="メイリオ" w:hint="eastAsia"/>
                <w:sz w:val="20"/>
                <w:szCs w:val="20"/>
                <w:lang w:eastAsia="ja-JP"/>
              </w:rPr>
              <w:t>食欲不振/悪心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00B101" w14:textId="77777777" w:rsidR="00BD5D0C" w:rsidRPr="00DE0C69" w:rsidRDefault="00BD5D0C" w:rsidP="00D836F1">
            <w:pPr>
              <w:jc w:val="center"/>
              <w:rPr>
                <w:rFonts w:ascii="Meiryo UI" w:eastAsia="Meiryo UI" w:hAnsi="Meiryo UI" w:cs="メイリオ"/>
                <w:sz w:val="18"/>
                <w:szCs w:val="18"/>
                <w:lang w:eastAsia="ja-JP"/>
              </w:rPr>
            </w:pPr>
            <w:r w:rsidRPr="00DE0C69">
              <w:rPr>
                <w:rFonts w:ascii="Meiryo UI" w:eastAsia="Meiryo UI" w:hAnsi="Meiryo UI" w:cs="メイリオ" w:hint="eastAsia"/>
                <w:sz w:val="18"/>
                <w:szCs w:val="18"/>
                <w:lang w:eastAsia="ja-JP"/>
              </w:rPr>
              <w:t>未確認・ 無 ・ 有 (G：</w:t>
            </w:r>
            <w:r w:rsidRPr="00DE0C69">
              <w:rPr>
                <w:rFonts w:ascii="Meiryo UI" w:eastAsia="Meiryo UI" w:hAnsi="Meiryo UI" w:cs="メイリオ" w:hint="eastAsia"/>
                <w:sz w:val="18"/>
                <w:szCs w:val="18"/>
                <w:u w:val="single"/>
                <w:lang w:eastAsia="ja-JP"/>
              </w:rPr>
              <w:t xml:space="preserve">　　</w:t>
            </w:r>
            <w:r w:rsidRPr="00DE0C69">
              <w:rPr>
                <w:rFonts w:ascii="Meiryo UI" w:eastAsia="Meiryo UI" w:hAnsi="Meiryo UI" w:cs="メイリオ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6266" w:type="dxa"/>
            <w:tcBorders>
              <w:left w:val="nil"/>
            </w:tcBorders>
            <w:shd w:val="clear" w:color="auto" w:fill="auto"/>
          </w:tcPr>
          <w:p w14:paraId="6893524C" w14:textId="77777777" w:rsidR="00BD5D0C" w:rsidRPr="00DE0C69" w:rsidRDefault="00BD5D0C" w:rsidP="00BD5D0C">
            <w:pPr>
              <w:rPr>
                <w:rFonts w:ascii="Meiryo UI" w:eastAsia="Meiryo UI" w:hAnsi="Meiryo UI" w:cs="メイリオ"/>
                <w:sz w:val="18"/>
                <w:szCs w:val="18"/>
                <w:lang w:eastAsia="ja-JP"/>
              </w:rPr>
            </w:pPr>
            <w:r w:rsidRPr="00DE0C69">
              <w:rPr>
                <w:rFonts w:ascii="Meiryo UI" w:eastAsia="Meiryo UI" w:hAnsi="Meiryo UI" w:cs="メイリオ" w:hint="eastAsia"/>
                <w:sz w:val="18"/>
                <w:szCs w:val="18"/>
                <w:lang w:eastAsia="ja-JP"/>
              </w:rPr>
              <w:t>食事摂取量：ケモ開始前と比べ</w:t>
            </w:r>
            <w:r w:rsidRPr="00DE0C69">
              <w:rPr>
                <w:rFonts w:ascii="Meiryo UI" w:eastAsia="Meiryo UI" w:hAnsi="Meiryo UI" w:cs="メイリオ" w:hint="eastAsia"/>
                <w:sz w:val="18"/>
                <w:szCs w:val="18"/>
                <w:u w:val="single"/>
                <w:lang w:eastAsia="ja-JP"/>
              </w:rPr>
              <w:t xml:space="preserve">　　　</w:t>
            </w:r>
            <w:r w:rsidRPr="00DE0C69">
              <w:rPr>
                <w:rFonts w:ascii="Meiryo UI" w:eastAsia="Meiryo UI" w:hAnsi="Meiryo UI" w:cs="メイリオ" w:hint="eastAsia"/>
                <w:sz w:val="18"/>
                <w:szCs w:val="18"/>
                <w:lang w:eastAsia="ja-JP"/>
              </w:rPr>
              <w:t>程度減少</w:t>
            </w:r>
          </w:p>
        </w:tc>
      </w:tr>
      <w:tr w:rsidR="00D836F1" w:rsidRPr="00DE0C69" w14:paraId="3134CDAD" w14:textId="77777777" w:rsidTr="002B596F">
        <w:trPr>
          <w:trHeight w:val="346"/>
          <w:jc w:val="center"/>
        </w:trPr>
        <w:tc>
          <w:tcPr>
            <w:tcW w:w="152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9FBAF45" w14:textId="77777777" w:rsidR="00BD5D0C" w:rsidRPr="00DE0C69" w:rsidRDefault="00BD5D0C" w:rsidP="00BD5D0C">
            <w:pPr>
              <w:rPr>
                <w:rFonts w:ascii="Meiryo UI" w:eastAsia="Meiryo UI" w:hAnsi="Meiryo UI" w:cs="メイリオ"/>
                <w:sz w:val="20"/>
                <w:szCs w:val="20"/>
                <w:lang w:eastAsia="ja-JP"/>
              </w:rPr>
            </w:pPr>
            <w:r w:rsidRPr="00DE0C69">
              <w:rPr>
                <w:rFonts w:ascii="Meiryo UI" w:eastAsia="Meiryo UI" w:hAnsi="Meiryo UI" w:cs="メイリオ" w:hint="eastAsia"/>
                <w:sz w:val="20"/>
                <w:szCs w:val="20"/>
                <w:lang w:eastAsia="ja-JP"/>
              </w:rPr>
              <w:t>嘔吐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7FAB7A" w14:textId="77777777" w:rsidR="00BD5D0C" w:rsidRPr="00DE0C69" w:rsidRDefault="00BD5D0C" w:rsidP="00D836F1">
            <w:pPr>
              <w:jc w:val="center"/>
              <w:rPr>
                <w:rFonts w:ascii="Meiryo UI" w:eastAsia="Meiryo UI" w:hAnsi="Meiryo UI" w:cs="メイリオ"/>
                <w:sz w:val="18"/>
                <w:szCs w:val="18"/>
                <w:lang w:eastAsia="ja-JP"/>
              </w:rPr>
            </w:pPr>
            <w:r w:rsidRPr="00DE0C69">
              <w:rPr>
                <w:rFonts w:ascii="Meiryo UI" w:eastAsia="Meiryo UI" w:hAnsi="Meiryo UI" w:cs="メイリオ" w:hint="eastAsia"/>
                <w:sz w:val="18"/>
                <w:szCs w:val="18"/>
                <w:lang w:eastAsia="ja-JP"/>
              </w:rPr>
              <w:t>未確認・ 無 ・ 有 (G：</w:t>
            </w:r>
            <w:r w:rsidRPr="00DE0C69">
              <w:rPr>
                <w:rFonts w:ascii="Meiryo UI" w:eastAsia="Meiryo UI" w:hAnsi="Meiryo UI" w:cs="メイリオ" w:hint="eastAsia"/>
                <w:sz w:val="18"/>
                <w:szCs w:val="18"/>
                <w:u w:val="single"/>
                <w:lang w:eastAsia="ja-JP"/>
              </w:rPr>
              <w:t xml:space="preserve">　　</w:t>
            </w:r>
            <w:r w:rsidRPr="00DE0C69">
              <w:rPr>
                <w:rFonts w:ascii="Meiryo UI" w:eastAsia="Meiryo UI" w:hAnsi="Meiryo UI" w:cs="メイリオ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6266" w:type="dxa"/>
            <w:tcBorders>
              <w:left w:val="nil"/>
            </w:tcBorders>
            <w:shd w:val="clear" w:color="auto" w:fill="auto"/>
          </w:tcPr>
          <w:p w14:paraId="27E2571D" w14:textId="77777777" w:rsidR="00BD5D0C" w:rsidRPr="00DE0C69" w:rsidRDefault="00BD5D0C" w:rsidP="00BD5D0C">
            <w:pPr>
              <w:rPr>
                <w:rFonts w:ascii="Meiryo UI" w:eastAsia="Meiryo UI" w:hAnsi="Meiryo UI" w:cs="メイリオ"/>
                <w:sz w:val="18"/>
                <w:szCs w:val="18"/>
                <w:lang w:eastAsia="ja-JP"/>
              </w:rPr>
            </w:pPr>
            <w:r w:rsidRPr="00DE0C69">
              <w:rPr>
                <w:rFonts w:ascii="Meiryo UI" w:eastAsia="Meiryo UI" w:hAnsi="Meiryo UI" w:cs="メイリオ" w:hint="eastAsia"/>
                <w:sz w:val="18"/>
                <w:szCs w:val="18"/>
                <w:lang w:eastAsia="ja-JP"/>
              </w:rPr>
              <w:t>嘔吐:</w:t>
            </w:r>
            <w:r w:rsidRPr="00DE0C69">
              <w:rPr>
                <w:rFonts w:ascii="Meiryo UI" w:eastAsia="Meiryo UI" w:hAnsi="Meiryo UI" w:cs="メイリオ" w:hint="eastAsia"/>
                <w:sz w:val="18"/>
                <w:szCs w:val="18"/>
                <w:u w:val="single"/>
                <w:lang w:eastAsia="ja-JP"/>
              </w:rPr>
              <w:t xml:space="preserve">　　</w:t>
            </w:r>
            <w:r w:rsidRPr="00DE0C69">
              <w:rPr>
                <w:rFonts w:ascii="Meiryo UI" w:eastAsia="Meiryo UI" w:hAnsi="Meiryo UI" w:cs="メイリオ" w:hint="eastAsia"/>
                <w:sz w:val="18"/>
                <w:szCs w:val="18"/>
                <w:lang w:eastAsia="ja-JP"/>
              </w:rPr>
              <w:t>回/</w:t>
            </w:r>
            <w:r w:rsidRPr="00DE0C69">
              <w:rPr>
                <w:rFonts w:ascii="Meiryo UI" w:eastAsia="Meiryo UI" w:hAnsi="Meiryo UI" w:cs="メイリオ" w:hint="eastAsia"/>
                <w:sz w:val="18"/>
                <w:szCs w:val="18"/>
                <w:u w:val="single"/>
                <w:lang w:eastAsia="ja-JP"/>
              </w:rPr>
              <w:t xml:space="preserve">　</w:t>
            </w:r>
            <w:r w:rsidRPr="00DE0C69">
              <w:rPr>
                <w:rFonts w:ascii="Meiryo UI" w:eastAsia="Meiryo UI" w:hAnsi="Meiryo UI" w:cs="メイリオ" w:hint="eastAsia"/>
                <w:sz w:val="18"/>
                <w:szCs w:val="18"/>
                <w:lang w:eastAsia="ja-JP"/>
              </w:rPr>
              <w:t>日程度</w:t>
            </w:r>
            <w:r w:rsidR="00521B4D" w:rsidRPr="00DE0C69">
              <w:rPr>
                <w:rFonts w:ascii="Meiryo UI" w:eastAsia="Meiryo UI" w:hAnsi="Meiryo UI" w:cs="メイリオ" w:hint="eastAsia"/>
                <w:sz w:val="18"/>
                <w:szCs w:val="18"/>
                <w:lang w:eastAsia="ja-JP"/>
              </w:rPr>
              <w:t xml:space="preserve">　　　　　　　　　　　　　　　</w:t>
            </w:r>
          </w:p>
        </w:tc>
      </w:tr>
      <w:tr w:rsidR="00D836F1" w:rsidRPr="00DE0C69" w14:paraId="0194F78E" w14:textId="77777777" w:rsidTr="002B596F">
        <w:trPr>
          <w:trHeight w:val="346"/>
          <w:jc w:val="center"/>
        </w:trPr>
        <w:tc>
          <w:tcPr>
            <w:tcW w:w="152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1C32D07" w14:textId="77777777" w:rsidR="00381285" w:rsidRPr="00DE0C69" w:rsidRDefault="00381285" w:rsidP="00381285">
            <w:pPr>
              <w:rPr>
                <w:rFonts w:ascii="Meiryo UI" w:eastAsia="Meiryo UI" w:hAnsi="Meiryo UI" w:cs="メイリオ"/>
                <w:sz w:val="20"/>
                <w:szCs w:val="20"/>
                <w:lang w:eastAsia="ja-JP"/>
              </w:rPr>
            </w:pPr>
            <w:r w:rsidRPr="00DE0C69">
              <w:rPr>
                <w:rFonts w:ascii="Meiryo UI" w:eastAsia="Meiryo UI" w:hAnsi="Meiryo UI" w:cs="メイリオ" w:hint="eastAsia"/>
                <w:sz w:val="20"/>
                <w:szCs w:val="20"/>
                <w:lang w:eastAsia="ja-JP"/>
              </w:rPr>
              <w:t>浮腫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A354D0" w14:textId="77777777" w:rsidR="00381285" w:rsidRPr="00DE0C69" w:rsidRDefault="00381285" w:rsidP="00D836F1">
            <w:pPr>
              <w:jc w:val="center"/>
              <w:rPr>
                <w:rFonts w:ascii="Meiryo UI" w:eastAsia="Meiryo UI" w:hAnsi="Meiryo UI" w:cs="メイリオ"/>
                <w:sz w:val="18"/>
                <w:szCs w:val="18"/>
                <w:lang w:eastAsia="ja-JP"/>
              </w:rPr>
            </w:pPr>
            <w:r w:rsidRPr="00DE0C69">
              <w:rPr>
                <w:rFonts w:ascii="Meiryo UI" w:eastAsia="Meiryo UI" w:hAnsi="Meiryo UI" w:cs="メイリオ" w:hint="eastAsia"/>
                <w:sz w:val="18"/>
                <w:szCs w:val="18"/>
                <w:lang w:eastAsia="ja-JP"/>
              </w:rPr>
              <w:t>未確認・ 無 ・ 有 (G：</w:t>
            </w:r>
            <w:r w:rsidRPr="00DE0C69">
              <w:rPr>
                <w:rFonts w:ascii="Meiryo UI" w:eastAsia="Meiryo UI" w:hAnsi="Meiryo UI" w:cs="メイリオ" w:hint="eastAsia"/>
                <w:sz w:val="18"/>
                <w:szCs w:val="18"/>
                <w:u w:val="single"/>
                <w:lang w:eastAsia="ja-JP"/>
              </w:rPr>
              <w:t xml:space="preserve">　　</w:t>
            </w:r>
            <w:r w:rsidRPr="00DE0C69">
              <w:rPr>
                <w:rFonts w:ascii="Meiryo UI" w:eastAsia="Meiryo UI" w:hAnsi="Meiryo UI" w:cs="メイリオ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6266" w:type="dxa"/>
            <w:tcBorders>
              <w:left w:val="nil"/>
            </w:tcBorders>
            <w:shd w:val="clear" w:color="auto" w:fill="auto"/>
          </w:tcPr>
          <w:p w14:paraId="5FF97F49" w14:textId="77777777" w:rsidR="00381285" w:rsidRPr="00DE0C69" w:rsidRDefault="00381285" w:rsidP="00381285">
            <w:pPr>
              <w:rPr>
                <w:rFonts w:ascii="Meiryo UI" w:eastAsia="Meiryo UI" w:hAnsi="Meiryo UI" w:cs="メイリオ"/>
                <w:sz w:val="18"/>
                <w:szCs w:val="18"/>
                <w:lang w:eastAsia="ja-JP"/>
              </w:rPr>
            </w:pPr>
          </w:p>
        </w:tc>
      </w:tr>
      <w:tr w:rsidR="00D836F1" w:rsidRPr="00DE0C69" w14:paraId="57145134" w14:textId="77777777" w:rsidTr="002B596F">
        <w:trPr>
          <w:trHeight w:val="346"/>
          <w:jc w:val="center"/>
        </w:trPr>
        <w:tc>
          <w:tcPr>
            <w:tcW w:w="152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AE9A281" w14:textId="77777777" w:rsidR="00381285" w:rsidRPr="00DE0C69" w:rsidRDefault="00381285" w:rsidP="00381285">
            <w:pPr>
              <w:rPr>
                <w:rFonts w:ascii="Meiryo UI" w:eastAsia="Meiryo UI" w:hAnsi="Meiryo UI" w:cs="メイリオ"/>
                <w:sz w:val="20"/>
                <w:szCs w:val="20"/>
                <w:lang w:eastAsia="ja-JP"/>
              </w:rPr>
            </w:pPr>
            <w:r w:rsidRPr="00DE0C69">
              <w:rPr>
                <w:rFonts w:ascii="Meiryo UI" w:eastAsia="Meiryo UI" w:hAnsi="Meiryo UI" w:cs="メイリオ" w:hint="eastAsia"/>
                <w:sz w:val="20"/>
                <w:szCs w:val="20"/>
                <w:lang w:eastAsia="ja-JP"/>
              </w:rPr>
              <w:t>高血圧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0C173E" w14:textId="77777777" w:rsidR="00381285" w:rsidRPr="00DE0C69" w:rsidRDefault="00381285" w:rsidP="00D836F1">
            <w:pPr>
              <w:jc w:val="center"/>
              <w:rPr>
                <w:rFonts w:ascii="Meiryo UI" w:eastAsia="Meiryo UI" w:hAnsi="Meiryo UI" w:cs="メイリオ"/>
                <w:sz w:val="18"/>
                <w:szCs w:val="18"/>
                <w:lang w:eastAsia="ja-JP"/>
              </w:rPr>
            </w:pPr>
            <w:r w:rsidRPr="00DE0C69">
              <w:rPr>
                <w:rFonts w:ascii="Meiryo UI" w:eastAsia="Meiryo UI" w:hAnsi="Meiryo UI" w:cs="メイリオ" w:hint="eastAsia"/>
                <w:sz w:val="18"/>
                <w:szCs w:val="18"/>
                <w:lang w:eastAsia="ja-JP"/>
              </w:rPr>
              <w:t>未確認・ 無 ・ 有 (G：</w:t>
            </w:r>
            <w:r w:rsidRPr="00DE0C69">
              <w:rPr>
                <w:rFonts w:ascii="Meiryo UI" w:eastAsia="Meiryo UI" w:hAnsi="Meiryo UI" w:cs="メイリオ" w:hint="eastAsia"/>
                <w:sz w:val="18"/>
                <w:szCs w:val="18"/>
                <w:u w:val="single"/>
                <w:lang w:eastAsia="ja-JP"/>
              </w:rPr>
              <w:t xml:space="preserve">　　</w:t>
            </w:r>
            <w:r w:rsidRPr="00DE0C69">
              <w:rPr>
                <w:rFonts w:ascii="Meiryo UI" w:eastAsia="Meiryo UI" w:hAnsi="Meiryo UI" w:cs="メイリオ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6266" w:type="dxa"/>
            <w:tcBorders>
              <w:left w:val="nil"/>
            </w:tcBorders>
            <w:shd w:val="clear" w:color="auto" w:fill="auto"/>
          </w:tcPr>
          <w:p w14:paraId="6AE4656F" w14:textId="77777777" w:rsidR="00381285" w:rsidRPr="00DE0C69" w:rsidRDefault="00381285" w:rsidP="00381285">
            <w:pPr>
              <w:rPr>
                <w:rFonts w:ascii="Meiryo UI" w:eastAsia="Meiryo UI" w:hAnsi="Meiryo UI" w:cs="メイリオ"/>
                <w:sz w:val="18"/>
                <w:szCs w:val="18"/>
                <w:lang w:eastAsia="ja-JP"/>
              </w:rPr>
            </w:pPr>
          </w:p>
        </w:tc>
      </w:tr>
      <w:tr w:rsidR="00D836F1" w:rsidRPr="00DE0C69" w14:paraId="534761C8" w14:textId="77777777" w:rsidTr="002B596F">
        <w:trPr>
          <w:trHeight w:val="346"/>
          <w:jc w:val="center"/>
        </w:trPr>
        <w:tc>
          <w:tcPr>
            <w:tcW w:w="152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17C2583" w14:textId="77777777" w:rsidR="00381285" w:rsidRPr="00DE0C69" w:rsidRDefault="00381285" w:rsidP="00381285">
            <w:pPr>
              <w:rPr>
                <w:rFonts w:ascii="Meiryo UI" w:eastAsia="Meiryo UI" w:hAnsi="Meiryo UI" w:cs="メイリオ"/>
                <w:sz w:val="20"/>
                <w:szCs w:val="20"/>
                <w:lang w:eastAsia="ja-JP"/>
              </w:rPr>
            </w:pPr>
            <w:r w:rsidRPr="00DE0C69">
              <w:rPr>
                <w:rFonts w:ascii="Meiryo UI" w:eastAsia="Meiryo UI" w:hAnsi="Meiryo UI" w:cs="メイリオ" w:hint="eastAsia"/>
                <w:sz w:val="20"/>
                <w:szCs w:val="20"/>
                <w:lang w:eastAsia="ja-JP"/>
              </w:rPr>
              <w:t>咳・息苦しさ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B7E276" w14:textId="77777777" w:rsidR="00381285" w:rsidRPr="00DE0C69" w:rsidRDefault="00381285" w:rsidP="00D836F1">
            <w:pPr>
              <w:jc w:val="center"/>
              <w:rPr>
                <w:rFonts w:ascii="Meiryo UI" w:eastAsia="Meiryo UI" w:hAnsi="Meiryo UI" w:cs="メイリオ"/>
                <w:sz w:val="18"/>
                <w:szCs w:val="18"/>
                <w:lang w:eastAsia="ja-JP"/>
              </w:rPr>
            </w:pPr>
            <w:r w:rsidRPr="00DE0C69">
              <w:rPr>
                <w:rFonts w:ascii="Meiryo UI" w:eastAsia="Meiryo UI" w:hAnsi="Meiryo UI" w:cs="メイリオ" w:hint="eastAsia"/>
                <w:sz w:val="18"/>
                <w:szCs w:val="18"/>
                <w:lang w:eastAsia="ja-JP"/>
              </w:rPr>
              <w:t>未確認・ 無 ・ 有 (G：</w:t>
            </w:r>
            <w:r w:rsidRPr="00DE0C69">
              <w:rPr>
                <w:rFonts w:ascii="Meiryo UI" w:eastAsia="Meiryo UI" w:hAnsi="Meiryo UI" w:cs="メイリオ" w:hint="eastAsia"/>
                <w:sz w:val="18"/>
                <w:szCs w:val="18"/>
                <w:u w:val="single"/>
                <w:lang w:eastAsia="ja-JP"/>
              </w:rPr>
              <w:t xml:space="preserve">　　</w:t>
            </w:r>
            <w:r w:rsidRPr="00DE0C69">
              <w:rPr>
                <w:rFonts w:ascii="Meiryo UI" w:eastAsia="Meiryo UI" w:hAnsi="Meiryo UI" w:cs="メイリオ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626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377BAD5" w14:textId="77777777" w:rsidR="00381285" w:rsidRPr="00DE0C69" w:rsidRDefault="00381285" w:rsidP="00381285">
            <w:pPr>
              <w:rPr>
                <w:rFonts w:ascii="Meiryo UI" w:eastAsia="Meiryo UI" w:hAnsi="Meiryo UI" w:cs="メイリオ"/>
                <w:sz w:val="18"/>
                <w:szCs w:val="18"/>
                <w:lang w:eastAsia="ja-JP"/>
              </w:rPr>
            </w:pPr>
          </w:p>
        </w:tc>
      </w:tr>
      <w:tr w:rsidR="00381285" w:rsidRPr="00DE0C69" w14:paraId="06E5DC70" w14:textId="77777777" w:rsidTr="002B596F">
        <w:trPr>
          <w:trHeight w:val="401"/>
          <w:jc w:val="center"/>
        </w:trPr>
        <w:tc>
          <w:tcPr>
            <w:tcW w:w="1526" w:type="dxa"/>
            <w:tcBorders>
              <w:bottom w:val="nil"/>
            </w:tcBorders>
            <w:shd w:val="clear" w:color="auto" w:fill="auto"/>
          </w:tcPr>
          <w:p w14:paraId="747F1EC7" w14:textId="77777777" w:rsidR="00381285" w:rsidRPr="00DE0C69" w:rsidRDefault="00381285" w:rsidP="00381285">
            <w:pPr>
              <w:rPr>
                <w:rFonts w:ascii="Meiryo UI" w:eastAsia="Meiryo UI" w:hAnsi="Meiryo UI" w:cs="メイリオ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817" w:type="dxa"/>
            <w:gridSpan w:val="2"/>
            <w:tcBorders>
              <w:bottom w:val="nil"/>
            </w:tcBorders>
            <w:shd w:val="clear" w:color="auto" w:fill="auto"/>
          </w:tcPr>
          <w:p w14:paraId="4BCCB26D" w14:textId="77777777" w:rsidR="00381285" w:rsidRPr="00DE0C69" w:rsidRDefault="00381285" w:rsidP="00381285">
            <w:pPr>
              <w:rPr>
                <w:rFonts w:ascii="Meiryo UI" w:eastAsia="Meiryo UI" w:hAnsi="Meiryo UI" w:cs="メイリオ"/>
                <w:b/>
                <w:bCs/>
                <w:sz w:val="18"/>
                <w:szCs w:val="18"/>
                <w:lang w:eastAsia="ja-JP"/>
              </w:rPr>
            </w:pPr>
          </w:p>
        </w:tc>
      </w:tr>
      <w:tr w:rsidR="00381285" w:rsidRPr="00DE0C69" w14:paraId="05C682E7" w14:textId="77777777" w:rsidTr="002B596F">
        <w:trPr>
          <w:trHeight w:val="401"/>
          <w:jc w:val="center"/>
        </w:trPr>
        <w:tc>
          <w:tcPr>
            <w:tcW w:w="1526" w:type="dxa"/>
            <w:tcBorders>
              <w:bottom w:val="nil"/>
            </w:tcBorders>
            <w:shd w:val="clear" w:color="auto" w:fill="auto"/>
          </w:tcPr>
          <w:p w14:paraId="3B466A30" w14:textId="77777777" w:rsidR="00381285" w:rsidRPr="00DE0C69" w:rsidRDefault="00381285" w:rsidP="00381285">
            <w:pPr>
              <w:rPr>
                <w:rFonts w:ascii="Meiryo UI" w:eastAsia="Meiryo UI" w:hAnsi="Meiryo UI" w:cs="メイリオ"/>
                <w:b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8817" w:type="dxa"/>
            <w:gridSpan w:val="2"/>
            <w:tcBorders>
              <w:bottom w:val="nil"/>
            </w:tcBorders>
            <w:shd w:val="clear" w:color="auto" w:fill="auto"/>
          </w:tcPr>
          <w:p w14:paraId="17648171" w14:textId="77777777" w:rsidR="00381285" w:rsidRPr="00DE0C69" w:rsidRDefault="00381285" w:rsidP="00381285">
            <w:pPr>
              <w:rPr>
                <w:rFonts w:ascii="Meiryo UI" w:eastAsia="Meiryo UI" w:hAnsi="Meiryo UI" w:cs="メイリオ"/>
                <w:b/>
                <w:bCs/>
                <w:sz w:val="18"/>
                <w:szCs w:val="18"/>
                <w:lang w:eastAsia="ja-JP"/>
              </w:rPr>
            </w:pPr>
          </w:p>
        </w:tc>
      </w:tr>
      <w:tr w:rsidR="00381285" w:rsidRPr="00DE0C69" w14:paraId="3B579885" w14:textId="77777777" w:rsidTr="002B596F">
        <w:trPr>
          <w:trHeight w:val="1059"/>
          <w:jc w:val="center"/>
        </w:trPr>
        <w:tc>
          <w:tcPr>
            <w:tcW w:w="10343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2B9889E6" w14:textId="77777777" w:rsidR="00381285" w:rsidRPr="00DE0C69" w:rsidRDefault="00381285" w:rsidP="00381285">
            <w:pPr>
              <w:rPr>
                <w:rFonts w:ascii="Meiryo UI" w:eastAsia="Meiryo UI" w:hAnsi="Meiryo UI" w:cs="メイリオ"/>
                <w:sz w:val="20"/>
                <w:szCs w:val="20"/>
                <w:lang w:eastAsia="ja-JP"/>
              </w:rPr>
            </w:pPr>
            <w:r w:rsidRPr="00DE0C69">
              <w:rPr>
                <w:rFonts w:ascii="Meiryo UI" w:eastAsia="Meiryo UI" w:hAnsi="Meiryo UI" w:cs="メイリオ" w:hint="eastAsia"/>
                <w:sz w:val="20"/>
                <w:szCs w:val="20"/>
                <w:lang w:eastAsia="ja-JP"/>
              </w:rPr>
              <w:t>[有害事象以外について</w:t>
            </w:r>
            <w:r w:rsidRPr="00DE0C69">
              <w:rPr>
                <w:rFonts w:ascii="Meiryo UI" w:eastAsia="Meiryo UI" w:hAnsi="Meiryo UI" w:cs="メイリオ"/>
                <w:sz w:val="20"/>
                <w:szCs w:val="20"/>
                <w:lang w:eastAsia="ja-JP"/>
              </w:rPr>
              <w:t>]</w:t>
            </w:r>
          </w:p>
          <w:p w14:paraId="15EEF5F4" w14:textId="77777777" w:rsidR="00381285" w:rsidRPr="00DE0C69" w:rsidRDefault="00381285" w:rsidP="00381285">
            <w:pPr>
              <w:rPr>
                <w:rFonts w:ascii="Meiryo UI" w:eastAsia="Meiryo UI" w:hAnsi="Meiryo UI" w:cs="メイリオ"/>
                <w:sz w:val="20"/>
                <w:szCs w:val="20"/>
                <w:lang w:eastAsia="ja-JP"/>
              </w:rPr>
            </w:pPr>
            <w:r w:rsidRPr="00DE0C69">
              <w:rPr>
                <w:rFonts w:ascii="Meiryo UI" w:eastAsia="Meiryo UI" w:hAnsi="Meiryo UI" w:cs="メイリオ" w:hint="eastAsia"/>
                <w:sz w:val="20"/>
                <w:szCs w:val="20"/>
                <w:lang w:eastAsia="ja-JP"/>
              </w:rPr>
              <w:t xml:space="preserve">□アドヒアランス　　□疼痛評価　　　□日常生活および経済上の相談 </w:t>
            </w:r>
            <w:r w:rsidRPr="00DE0C69">
              <w:rPr>
                <w:rFonts w:ascii="Meiryo UI" w:eastAsia="Meiryo UI" w:hAnsi="Meiryo UI" w:cs="メイリオ"/>
                <w:sz w:val="20"/>
                <w:szCs w:val="20"/>
                <w:lang w:eastAsia="ja-JP"/>
              </w:rPr>
              <w:t xml:space="preserve">      </w:t>
            </w:r>
            <w:r w:rsidRPr="00DE0C69">
              <w:rPr>
                <w:rFonts w:ascii="Meiryo UI" w:eastAsia="Meiryo UI" w:hAnsi="Meiryo UI" w:cs="メイリオ" w:hint="eastAsia"/>
                <w:sz w:val="20"/>
                <w:szCs w:val="20"/>
                <w:lang w:eastAsia="ja-JP"/>
              </w:rPr>
              <w:t>□他院処方の変更</w:t>
            </w:r>
          </w:p>
          <w:p w14:paraId="0B5E4A5D" w14:textId="77777777" w:rsidR="00381285" w:rsidRPr="00DE0C69" w:rsidRDefault="00381285" w:rsidP="00381285">
            <w:pPr>
              <w:rPr>
                <w:rFonts w:ascii="Meiryo UI" w:eastAsia="Meiryo UI" w:hAnsi="Meiryo UI" w:cs="メイリオ"/>
                <w:sz w:val="20"/>
                <w:szCs w:val="20"/>
                <w:lang w:eastAsia="ja-JP"/>
              </w:rPr>
            </w:pPr>
            <w:r w:rsidRPr="00DE0C69">
              <w:rPr>
                <w:rFonts w:ascii="Meiryo UI" w:eastAsia="Meiryo UI" w:hAnsi="Meiryo UI" w:cs="メイリオ" w:hint="eastAsia"/>
                <w:sz w:val="20"/>
                <w:szCs w:val="20"/>
                <w:lang w:eastAsia="ja-JP"/>
              </w:rPr>
              <w:t xml:space="preserve">□その他（　　　　　　　　　　　　　　　　　　　　　　　　　　　　　　　　　　　　　　　　　</w:t>
            </w:r>
            <w:r w:rsidR="00A2787F" w:rsidRPr="00DE0C69">
              <w:rPr>
                <w:rFonts w:ascii="Meiryo UI" w:eastAsia="Meiryo UI" w:hAnsi="Meiryo UI" w:cs="メイリオ" w:hint="eastAsia"/>
                <w:sz w:val="20"/>
                <w:szCs w:val="20"/>
                <w:lang w:eastAsia="ja-JP"/>
              </w:rPr>
              <w:t xml:space="preserve">　　　）</w:t>
            </w:r>
          </w:p>
        </w:tc>
      </w:tr>
      <w:tr w:rsidR="00381285" w:rsidRPr="00DE0C69" w14:paraId="587592DB" w14:textId="77777777" w:rsidTr="002B596F">
        <w:trPr>
          <w:trHeight w:val="2992"/>
          <w:jc w:val="center"/>
        </w:trPr>
        <w:tc>
          <w:tcPr>
            <w:tcW w:w="10343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14:paraId="2A82EBC7" w14:textId="77777777" w:rsidR="00381285" w:rsidRPr="00DE0C69" w:rsidRDefault="00B72343" w:rsidP="00381285">
            <w:pPr>
              <w:rPr>
                <w:rFonts w:ascii="Meiryo UI" w:eastAsia="Meiryo UI" w:hAnsi="Meiryo UI" w:cs="メイリオ"/>
                <w:sz w:val="20"/>
                <w:szCs w:val="20"/>
                <w:lang w:eastAsia="ja-JP"/>
              </w:rPr>
            </w:pPr>
            <w:r w:rsidRPr="00DE0C69">
              <w:rPr>
                <w:rFonts w:ascii="Meiryo UI" w:eastAsia="Meiryo UI" w:hAnsi="Meiryo UI" w:cs="メイリオ" w:hint="eastAsia"/>
                <w:sz w:val="20"/>
                <w:szCs w:val="20"/>
                <w:lang w:eastAsia="ja-JP"/>
              </w:rPr>
              <w:t>[指導内容・情報提供事項および提案等]</w:t>
            </w:r>
          </w:p>
          <w:p w14:paraId="7B9BF360" w14:textId="77777777" w:rsidR="00381285" w:rsidRPr="00DE0C69" w:rsidRDefault="00381285" w:rsidP="00381285">
            <w:pPr>
              <w:rPr>
                <w:rFonts w:ascii="Meiryo UI" w:eastAsia="Meiryo UI" w:hAnsi="Meiryo UI" w:cs="メイリオ"/>
                <w:sz w:val="10"/>
                <w:szCs w:val="10"/>
                <w:lang w:eastAsia="ja-JP"/>
              </w:rPr>
            </w:pPr>
          </w:p>
          <w:p w14:paraId="28D4B205" w14:textId="77777777" w:rsidR="000E66C0" w:rsidRPr="00DE0C69" w:rsidRDefault="000E66C0" w:rsidP="00381285">
            <w:pPr>
              <w:rPr>
                <w:rFonts w:ascii="Meiryo UI" w:eastAsia="Meiryo UI" w:hAnsi="Meiryo UI" w:cs="メイリオ"/>
                <w:b/>
                <w:bCs/>
                <w:color w:val="FF0000"/>
                <w:sz w:val="20"/>
                <w:szCs w:val="20"/>
                <w:lang w:eastAsia="ja-JP"/>
              </w:rPr>
            </w:pPr>
          </w:p>
          <w:p w14:paraId="02BE454F" w14:textId="77777777" w:rsidR="00B72343" w:rsidRPr="00DE0C69" w:rsidRDefault="00B72343" w:rsidP="00381285">
            <w:pPr>
              <w:rPr>
                <w:rFonts w:ascii="Meiryo UI" w:eastAsia="Meiryo UI" w:hAnsi="Meiryo UI" w:cs="メイリオ"/>
                <w:b/>
                <w:bCs/>
                <w:color w:val="FF0000"/>
                <w:sz w:val="20"/>
                <w:szCs w:val="20"/>
                <w:lang w:eastAsia="ja-JP"/>
              </w:rPr>
            </w:pPr>
          </w:p>
        </w:tc>
      </w:tr>
    </w:tbl>
    <w:p w14:paraId="318FCD61" w14:textId="77777777" w:rsidR="00480110" w:rsidRPr="00DE0C69" w:rsidRDefault="00480110" w:rsidP="00E16E6F">
      <w:pPr>
        <w:rPr>
          <w:rFonts w:ascii="Meiryo UI" w:eastAsia="Meiryo UI" w:hAnsi="Meiryo UI" w:cs="メイリオ"/>
          <w:sz w:val="6"/>
          <w:szCs w:val="6"/>
          <w:lang w:eastAsia="ja-JP"/>
        </w:rPr>
      </w:pPr>
      <w:r w:rsidRPr="00DE0C69">
        <w:rPr>
          <w:rFonts w:ascii="Meiryo UI" w:eastAsia="Meiryo UI" w:hAnsi="Meiryo UI" w:cs="メイリオ"/>
          <w:sz w:val="21"/>
          <w:szCs w:val="21"/>
          <w:lang w:eastAsia="ja-JP"/>
        </w:rPr>
        <w:t xml:space="preserve">　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ED7D50" w:rsidRPr="00DE0C69" w14:paraId="09271D46" w14:textId="77777777" w:rsidTr="002B596F">
        <w:trPr>
          <w:trHeight w:val="887"/>
          <w:jc w:val="center"/>
        </w:trPr>
        <w:tc>
          <w:tcPr>
            <w:tcW w:w="10343" w:type="dxa"/>
            <w:shd w:val="clear" w:color="auto" w:fill="auto"/>
          </w:tcPr>
          <w:p w14:paraId="74C6C958" w14:textId="77777777" w:rsidR="00ED7D50" w:rsidRPr="00DE0C69" w:rsidRDefault="00B72343" w:rsidP="008212CE">
            <w:pPr>
              <w:rPr>
                <w:rFonts w:ascii="Meiryo UI" w:eastAsia="Meiryo UI" w:hAnsi="Meiryo UI" w:cs="メイリオ"/>
                <w:b/>
                <w:bCs/>
                <w:sz w:val="20"/>
                <w:szCs w:val="20"/>
                <w:lang w:eastAsia="ja-JP"/>
              </w:rPr>
            </w:pPr>
            <w:r w:rsidRPr="00DE0C69">
              <w:rPr>
                <w:rFonts w:ascii="Meiryo UI" w:eastAsia="Meiryo UI" w:hAnsi="Meiryo UI" w:cs="メイリオ" w:hint="eastAsia"/>
                <w:sz w:val="20"/>
                <w:szCs w:val="20"/>
                <w:lang w:eastAsia="ja-JP"/>
              </w:rPr>
              <w:t>[</w:t>
            </w:r>
            <w:r w:rsidR="00AA6A91" w:rsidRPr="00DE0C69">
              <w:rPr>
                <w:rFonts w:ascii="Meiryo UI" w:eastAsia="Meiryo UI" w:hAnsi="Meiryo UI" w:cs="メイリオ" w:hint="eastAsia"/>
                <w:sz w:val="20"/>
                <w:szCs w:val="20"/>
                <w:lang w:eastAsia="ja-JP"/>
              </w:rPr>
              <w:t>病院</w:t>
            </w:r>
            <w:r w:rsidR="008212CE" w:rsidRPr="00DE0C69">
              <w:rPr>
                <w:rFonts w:ascii="Meiryo UI" w:eastAsia="Meiryo UI" w:hAnsi="Meiryo UI" w:cs="メイリオ" w:hint="eastAsia"/>
                <w:sz w:val="20"/>
                <w:szCs w:val="20"/>
                <w:lang w:eastAsia="ja-JP"/>
              </w:rPr>
              <w:t>への質問・要望等</w:t>
            </w:r>
            <w:r w:rsidRPr="00DE0C69">
              <w:rPr>
                <w:rFonts w:ascii="Meiryo UI" w:eastAsia="Meiryo UI" w:hAnsi="Meiryo UI" w:cs="メイリオ" w:hint="eastAsia"/>
                <w:sz w:val="20"/>
                <w:szCs w:val="20"/>
                <w:lang w:eastAsia="ja-JP"/>
              </w:rPr>
              <w:t>]</w:t>
            </w:r>
            <w:r w:rsidR="008212CE" w:rsidRPr="00DE0C69">
              <w:rPr>
                <w:rFonts w:ascii="Meiryo UI" w:eastAsia="Meiryo UI" w:hAnsi="Meiryo UI" w:cs="メイリオ" w:hint="eastAsia"/>
                <w:sz w:val="20"/>
                <w:szCs w:val="20"/>
                <w:lang w:eastAsia="ja-JP"/>
              </w:rPr>
              <w:t xml:space="preserve">　　</w:t>
            </w:r>
            <w:r w:rsidR="008212CE" w:rsidRPr="00DE0C69">
              <w:rPr>
                <w:rFonts w:ascii="Meiryo UI" w:eastAsia="Meiryo UI" w:hAnsi="Meiryo UI" w:cs="メイリオ" w:hint="eastAsia"/>
                <w:b/>
                <w:bCs/>
                <w:sz w:val="20"/>
                <w:szCs w:val="20"/>
                <w:lang w:eastAsia="ja-JP"/>
              </w:rPr>
              <w:t>□</w:t>
            </w:r>
            <w:r w:rsidR="008212CE" w:rsidRPr="00DE0C69">
              <w:rPr>
                <w:rFonts w:ascii="Meiryo UI" w:eastAsia="Meiryo UI" w:hAnsi="Meiryo UI" w:cs="メイリオ" w:hint="eastAsia"/>
                <w:sz w:val="20"/>
                <w:szCs w:val="20"/>
                <w:lang w:eastAsia="ja-JP"/>
              </w:rPr>
              <w:t>病院からの返信を希望します</w:t>
            </w:r>
          </w:p>
        </w:tc>
      </w:tr>
    </w:tbl>
    <w:p w14:paraId="3C9AB3E9" w14:textId="77777777" w:rsidR="00ED7D50" w:rsidRPr="00DE0C69" w:rsidRDefault="00ED7D50" w:rsidP="00E16E6F">
      <w:pPr>
        <w:rPr>
          <w:rFonts w:ascii="Meiryo UI" w:eastAsia="Meiryo UI" w:hAnsi="Meiryo UI" w:cs="メイリオ"/>
          <w:sz w:val="8"/>
          <w:szCs w:val="8"/>
          <w:lang w:eastAsia="ja-JP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D95858" w:rsidRPr="00DE0C69" w14:paraId="78CF0CE8" w14:textId="77777777" w:rsidTr="002B596F">
        <w:trPr>
          <w:trHeight w:val="954"/>
          <w:jc w:val="center"/>
        </w:trPr>
        <w:tc>
          <w:tcPr>
            <w:tcW w:w="10343" w:type="dxa"/>
            <w:shd w:val="clear" w:color="auto" w:fill="auto"/>
          </w:tcPr>
          <w:p w14:paraId="15F4D54D" w14:textId="77777777" w:rsidR="00D95858" w:rsidRPr="00DE0C69" w:rsidRDefault="00B72343" w:rsidP="00ED7D50">
            <w:pPr>
              <w:rPr>
                <w:rFonts w:ascii="Meiryo UI" w:eastAsia="Meiryo UI" w:hAnsi="Meiryo UI" w:cs="メイリオ"/>
                <w:sz w:val="20"/>
                <w:szCs w:val="20"/>
                <w:lang w:eastAsia="ja-JP"/>
              </w:rPr>
            </w:pPr>
            <w:bookmarkStart w:id="0" w:name="_Hlk52876378"/>
            <w:r w:rsidRPr="00DE0C69">
              <w:rPr>
                <w:rFonts w:ascii="Meiryo UI" w:eastAsia="Meiryo UI" w:hAnsi="Meiryo UI" w:cs="メイリオ" w:hint="eastAsia"/>
                <w:sz w:val="20"/>
                <w:szCs w:val="20"/>
                <w:lang w:eastAsia="ja-JP"/>
              </w:rPr>
              <w:t>[</w:t>
            </w:r>
            <w:r w:rsidR="00D31DB6" w:rsidRPr="00DE0C69">
              <w:rPr>
                <w:rFonts w:ascii="Meiryo UI" w:eastAsia="Meiryo UI" w:hAnsi="Meiryo UI" w:cs="メイリオ" w:hint="eastAsia"/>
                <w:sz w:val="20"/>
                <w:szCs w:val="20"/>
                <w:lang w:eastAsia="ja-JP"/>
              </w:rPr>
              <w:t>病院</w:t>
            </w:r>
            <w:r w:rsidR="00A327FE" w:rsidRPr="00DE0C69">
              <w:rPr>
                <w:rFonts w:ascii="Meiryo UI" w:eastAsia="Meiryo UI" w:hAnsi="Meiryo UI" w:cs="メイリオ" w:hint="eastAsia"/>
                <w:sz w:val="20"/>
                <w:szCs w:val="20"/>
                <w:lang w:eastAsia="ja-JP"/>
              </w:rPr>
              <w:t>返信欄</w:t>
            </w:r>
            <w:r w:rsidRPr="00DE0C69">
              <w:rPr>
                <w:rFonts w:ascii="Meiryo UI" w:eastAsia="Meiryo UI" w:hAnsi="Meiryo UI" w:cs="メイリオ" w:hint="eastAsia"/>
                <w:sz w:val="20"/>
                <w:szCs w:val="20"/>
                <w:lang w:eastAsia="ja-JP"/>
              </w:rPr>
              <w:t>]</w:t>
            </w:r>
          </w:p>
          <w:p w14:paraId="6CA7B4C6" w14:textId="77777777" w:rsidR="000C0618" w:rsidRPr="00DE0C69" w:rsidRDefault="000C0618" w:rsidP="00ED7D50">
            <w:pPr>
              <w:rPr>
                <w:rFonts w:ascii="Meiryo UI" w:eastAsia="Meiryo UI" w:hAnsi="Meiryo UI" w:cs="メイリオ"/>
                <w:sz w:val="20"/>
                <w:szCs w:val="20"/>
                <w:lang w:eastAsia="ja-JP"/>
              </w:rPr>
            </w:pPr>
          </w:p>
        </w:tc>
      </w:tr>
    </w:tbl>
    <w:bookmarkEnd w:id="0"/>
    <w:p w14:paraId="3A2F1F96" w14:textId="77777777" w:rsidR="00E16E6F" w:rsidRPr="00DE0C69" w:rsidRDefault="00F17F83" w:rsidP="00461215">
      <w:pPr>
        <w:rPr>
          <w:rFonts w:ascii="Meiryo UI" w:eastAsia="Meiryo UI" w:hAnsi="Meiryo UI" w:cs="メイリオ"/>
          <w:sz w:val="20"/>
          <w:szCs w:val="20"/>
          <w:lang w:eastAsia="ja-JP"/>
        </w:rPr>
      </w:pPr>
      <w:r w:rsidRPr="00DE0C69">
        <w:rPr>
          <w:rFonts w:ascii="Meiryo UI" w:eastAsia="Meiryo UI" w:hAnsi="Meiryo UI" w:cs="メイリオ" w:hint="eastAsia"/>
          <w:sz w:val="20"/>
          <w:szCs w:val="20"/>
          <w:lang w:eastAsia="ja-JP"/>
        </w:rPr>
        <w:t>＊本様式による情報提供は、疑義照会ではありません。至急を要する疑義照会は従来通り照会して下さい。</w:t>
      </w:r>
    </w:p>
    <w:p w14:paraId="3CDB8859" w14:textId="77777777" w:rsidR="00E35E1A" w:rsidRPr="00DE0C69" w:rsidRDefault="000C0618" w:rsidP="00A2787F">
      <w:pPr>
        <w:jc w:val="right"/>
        <w:rPr>
          <w:rFonts w:ascii="Meiryo UI" w:eastAsia="Meiryo UI" w:hAnsi="Meiryo UI" w:cs="メイリオ"/>
          <w:sz w:val="20"/>
          <w:szCs w:val="20"/>
          <w:lang w:eastAsia="ja-JP"/>
        </w:rPr>
      </w:pPr>
      <w:r w:rsidRPr="00DE0C69">
        <w:rPr>
          <w:rFonts w:ascii="Meiryo UI" w:eastAsia="Meiryo UI" w:hAnsi="Meiryo UI" w:cs="メイリオ" w:hint="eastAsia"/>
          <w:bCs/>
          <w:sz w:val="18"/>
          <w:szCs w:val="18"/>
          <w:lang w:eastAsia="ja-JP"/>
        </w:rPr>
        <w:t>【</w:t>
      </w:r>
      <w:r w:rsidR="009E597C" w:rsidRPr="00DE0C69">
        <w:rPr>
          <w:rFonts w:ascii="Meiryo UI" w:eastAsia="Meiryo UI" w:hAnsi="Meiryo UI" w:cs="メイリオ" w:hint="eastAsia"/>
          <w:bCs/>
          <w:sz w:val="18"/>
          <w:szCs w:val="18"/>
          <w:lang w:eastAsia="ja-JP"/>
        </w:rPr>
        <w:t>知多半島エリアの薬薬連携を考える会</w:t>
      </w:r>
      <w:r w:rsidRPr="00DE0C69">
        <w:rPr>
          <w:rFonts w:ascii="Meiryo UI" w:eastAsia="Meiryo UI" w:hAnsi="Meiryo UI" w:cs="メイリオ" w:hint="eastAsia"/>
          <w:bCs/>
          <w:sz w:val="18"/>
          <w:szCs w:val="18"/>
          <w:lang w:eastAsia="ja-JP"/>
        </w:rPr>
        <w:t xml:space="preserve"> </w:t>
      </w:r>
      <w:r w:rsidRPr="00DE0C69">
        <w:rPr>
          <w:rFonts w:ascii="Meiryo UI" w:eastAsia="Meiryo UI" w:hAnsi="Meiryo UI" w:cs="メイリオ"/>
          <w:bCs/>
          <w:sz w:val="18"/>
          <w:szCs w:val="18"/>
          <w:lang w:eastAsia="ja-JP"/>
        </w:rPr>
        <w:t xml:space="preserve">     </w:t>
      </w:r>
      <w:r w:rsidR="00AC2298" w:rsidRPr="00DE0C69">
        <w:rPr>
          <w:rFonts w:ascii="Meiryo UI" w:eastAsia="Meiryo UI" w:hAnsi="Meiryo UI" w:cs="メイリオ" w:hint="eastAsia"/>
          <w:bCs/>
          <w:sz w:val="18"/>
          <w:szCs w:val="18"/>
          <w:lang w:eastAsia="ja-JP"/>
        </w:rPr>
        <w:t>第2版　2021年4月26日 改定</w:t>
      </w:r>
      <w:r w:rsidRPr="00DE0C69">
        <w:rPr>
          <w:rFonts w:ascii="Meiryo UI" w:eastAsia="Meiryo UI" w:hAnsi="Meiryo UI" w:cs="メイリオ" w:hint="eastAsia"/>
          <w:bCs/>
          <w:sz w:val="18"/>
          <w:szCs w:val="18"/>
          <w:lang w:eastAsia="ja-JP"/>
        </w:rPr>
        <w:t>】</w:t>
      </w:r>
    </w:p>
    <w:sectPr w:rsidR="00E35E1A" w:rsidRPr="00DE0C69" w:rsidSect="00461215">
      <w:type w:val="continuous"/>
      <w:pgSz w:w="11900" w:h="16840" w:code="9"/>
      <w:pgMar w:top="397" w:right="783" w:bottom="278" w:left="7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E799B" w14:textId="77777777" w:rsidR="00D51E3D" w:rsidRDefault="00D51E3D" w:rsidP="008802A2">
      <w:r>
        <w:separator/>
      </w:r>
    </w:p>
  </w:endnote>
  <w:endnote w:type="continuationSeparator" w:id="0">
    <w:p w14:paraId="00FA0076" w14:textId="77777777" w:rsidR="00D51E3D" w:rsidRDefault="00D51E3D" w:rsidP="0088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AB813" w14:textId="77777777" w:rsidR="00D51E3D" w:rsidRDefault="00D51E3D" w:rsidP="008802A2">
      <w:r>
        <w:separator/>
      </w:r>
    </w:p>
  </w:footnote>
  <w:footnote w:type="continuationSeparator" w:id="0">
    <w:p w14:paraId="616E319C" w14:textId="77777777" w:rsidR="00D51E3D" w:rsidRDefault="00D51E3D" w:rsidP="00880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5E08BE"/>
    <w:multiLevelType w:val="hybridMultilevel"/>
    <w:tmpl w:val="7FA4210A"/>
    <w:lvl w:ilvl="0" w:tplc="ED06A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96904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6F"/>
    <w:rsid w:val="00002432"/>
    <w:rsid w:val="00017A01"/>
    <w:rsid w:val="00046574"/>
    <w:rsid w:val="00071577"/>
    <w:rsid w:val="00097522"/>
    <w:rsid w:val="000A316E"/>
    <w:rsid w:val="000C0618"/>
    <w:rsid w:val="000E18B6"/>
    <w:rsid w:val="000E66C0"/>
    <w:rsid w:val="000F65CC"/>
    <w:rsid w:val="00130ED6"/>
    <w:rsid w:val="00145BF5"/>
    <w:rsid w:val="00157B73"/>
    <w:rsid w:val="00164557"/>
    <w:rsid w:val="001804E1"/>
    <w:rsid w:val="00184ABA"/>
    <w:rsid w:val="00187CD1"/>
    <w:rsid w:val="001B1C1E"/>
    <w:rsid w:val="001C7BF4"/>
    <w:rsid w:val="001F013C"/>
    <w:rsid w:val="001F5766"/>
    <w:rsid w:val="00231D6C"/>
    <w:rsid w:val="0025284E"/>
    <w:rsid w:val="00255E48"/>
    <w:rsid w:val="0026641E"/>
    <w:rsid w:val="00271F3D"/>
    <w:rsid w:val="00273A8F"/>
    <w:rsid w:val="0028103E"/>
    <w:rsid w:val="002A3617"/>
    <w:rsid w:val="002A38EF"/>
    <w:rsid w:val="002B596F"/>
    <w:rsid w:val="002C64EC"/>
    <w:rsid w:val="002D39B9"/>
    <w:rsid w:val="002E51FF"/>
    <w:rsid w:val="002F5109"/>
    <w:rsid w:val="0032067E"/>
    <w:rsid w:val="00324AC2"/>
    <w:rsid w:val="003305C2"/>
    <w:rsid w:val="00354813"/>
    <w:rsid w:val="00355758"/>
    <w:rsid w:val="00373791"/>
    <w:rsid w:val="00381285"/>
    <w:rsid w:val="003944F7"/>
    <w:rsid w:val="003A245B"/>
    <w:rsid w:val="003A312A"/>
    <w:rsid w:val="003C5FE9"/>
    <w:rsid w:val="003C60E3"/>
    <w:rsid w:val="003D61B5"/>
    <w:rsid w:val="003F572B"/>
    <w:rsid w:val="003F6360"/>
    <w:rsid w:val="0040738A"/>
    <w:rsid w:val="00437B63"/>
    <w:rsid w:val="00461215"/>
    <w:rsid w:val="004639CD"/>
    <w:rsid w:val="0047439C"/>
    <w:rsid w:val="00480110"/>
    <w:rsid w:val="00480B9D"/>
    <w:rsid w:val="004A24A2"/>
    <w:rsid w:val="004C52B0"/>
    <w:rsid w:val="004E3FF3"/>
    <w:rsid w:val="004E680E"/>
    <w:rsid w:val="004F11CC"/>
    <w:rsid w:val="00517437"/>
    <w:rsid w:val="00521B4D"/>
    <w:rsid w:val="0052560C"/>
    <w:rsid w:val="005623BC"/>
    <w:rsid w:val="0058681E"/>
    <w:rsid w:val="00587393"/>
    <w:rsid w:val="00595BF8"/>
    <w:rsid w:val="005B5681"/>
    <w:rsid w:val="005C03B3"/>
    <w:rsid w:val="005D5AD8"/>
    <w:rsid w:val="005D67D9"/>
    <w:rsid w:val="005F5BA3"/>
    <w:rsid w:val="00610342"/>
    <w:rsid w:val="0061425C"/>
    <w:rsid w:val="00616774"/>
    <w:rsid w:val="00626E2A"/>
    <w:rsid w:val="00627DF0"/>
    <w:rsid w:val="006304F9"/>
    <w:rsid w:val="00633CB8"/>
    <w:rsid w:val="00640396"/>
    <w:rsid w:val="00645D32"/>
    <w:rsid w:val="00650F0D"/>
    <w:rsid w:val="00667C52"/>
    <w:rsid w:val="0067589E"/>
    <w:rsid w:val="006901E0"/>
    <w:rsid w:val="00692B20"/>
    <w:rsid w:val="006A7D70"/>
    <w:rsid w:val="006B1E78"/>
    <w:rsid w:val="006C5784"/>
    <w:rsid w:val="006E7AE5"/>
    <w:rsid w:val="006F12C1"/>
    <w:rsid w:val="0071750C"/>
    <w:rsid w:val="007275EC"/>
    <w:rsid w:val="007331B9"/>
    <w:rsid w:val="00735A08"/>
    <w:rsid w:val="00740859"/>
    <w:rsid w:val="0074204D"/>
    <w:rsid w:val="00744FF0"/>
    <w:rsid w:val="00763A05"/>
    <w:rsid w:val="00764E6D"/>
    <w:rsid w:val="007700CE"/>
    <w:rsid w:val="007719CE"/>
    <w:rsid w:val="0077352C"/>
    <w:rsid w:val="00792B9F"/>
    <w:rsid w:val="007B3B58"/>
    <w:rsid w:val="007C10DA"/>
    <w:rsid w:val="007C198A"/>
    <w:rsid w:val="007C21B9"/>
    <w:rsid w:val="007C4456"/>
    <w:rsid w:val="007D34A7"/>
    <w:rsid w:val="007D3EEA"/>
    <w:rsid w:val="007E03A6"/>
    <w:rsid w:val="007F14FC"/>
    <w:rsid w:val="007F7F08"/>
    <w:rsid w:val="008157AD"/>
    <w:rsid w:val="008203AC"/>
    <w:rsid w:val="008212CE"/>
    <w:rsid w:val="00836D2A"/>
    <w:rsid w:val="008543CC"/>
    <w:rsid w:val="008802A2"/>
    <w:rsid w:val="008864A1"/>
    <w:rsid w:val="008A6CE7"/>
    <w:rsid w:val="008B1363"/>
    <w:rsid w:val="008C393E"/>
    <w:rsid w:val="008C7743"/>
    <w:rsid w:val="008D6D12"/>
    <w:rsid w:val="0095235F"/>
    <w:rsid w:val="00956ADE"/>
    <w:rsid w:val="009715F3"/>
    <w:rsid w:val="009B6CFB"/>
    <w:rsid w:val="009E5565"/>
    <w:rsid w:val="009E597C"/>
    <w:rsid w:val="00A01848"/>
    <w:rsid w:val="00A2787F"/>
    <w:rsid w:val="00A30D29"/>
    <w:rsid w:val="00A327FE"/>
    <w:rsid w:val="00A35058"/>
    <w:rsid w:val="00A43C12"/>
    <w:rsid w:val="00A70F7E"/>
    <w:rsid w:val="00A720A7"/>
    <w:rsid w:val="00A7509C"/>
    <w:rsid w:val="00AA6A91"/>
    <w:rsid w:val="00AC2298"/>
    <w:rsid w:val="00AC2322"/>
    <w:rsid w:val="00AC3B52"/>
    <w:rsid w:val="00B03437"/>
    <w:rsid w:val="00B0484D"/>
    <w:rsid w:val="00B1088F"/>
    <w:rsid w:val="00B115A3"/>
    <w:rsid w:val="00B172D9"/>
    <w:rsid w:val="00B22686"/>
    <w:rsid w:val="00B27E51"/>
    <w:rsid w:val="00B33435"/>
    <w:rsid w:val="00B62685"/>
    <w:rsid w:val="00B72343"/>
    <w:rsid w:val="00B7306D"/>
    <w:rsid w:val="00B9158E"/>
    <w:rsid w:val="00B977EB"/>
    <w:rsid w:val="00BC73BD"/>
    <w:rsid w:val="00BD5D0C"/>
    <w:rsid w:val="00BF4564"/>
    <w:rsid w:val="00C03AD2"/>
    <w:rsid w:val="00C57F84"/>
    <w:rsid w:val="00C9614F"/>
    <w:rsid w:val="00CB5EAD"/>
    <w:rsid w:val="00CD6B58"/>
    <w:rsid w:val="00CE0C9D"/>
    <w:rsid w:val="00CF64C2"/>
    <w:rsid w:val="00D05F58"/>
    <w:rsid w:val="00D07846"/>
    <w:rsid w:val="00D24A2E"/>
    <w:rsid w:val="00D31DB6"/>
    <w:rsid w:val="00D3530F"/>
    <w:rsid w:val="00D51E3D"/>
    <w:rsid w:val="00D56DA1"/>
    <w:rsid w:val="00D67EB3"/>
    <w:rsid w:val="00D701F4"/>
    <w:rsid w:val="00D836F1"/>
    <w:rsid w:val="00D95858"/>
    <w:rsid w:val="00DA3D19"/>
    <w:rsid w:val="00DA6DCC"/>
    <w:rsid w:val="00DC248D"/>
    <w:rsid w:val="00DC382E"/>
    <w:rsid w:val="00DE0C69"/>
    <w:rsid w:val="00E16E6F"/>
    <w:rsid w:val="00E309B9"/>
    <w:rsid w:val="00E35E1A"/>
    <w:rsid w:val="00E454A4"/>
    <w:rsid w:val="00E71A82"/>
    <w:rsid w:val="00E933FF"/>
    <w:rsid w:val="00EB23BD"/>
    <w:rsid w:val="00ED7D50"/>
    <w:rsid w:val="00F07339"/>
    <w:rsid w:val="00F11193"/>
    <w:rsid w:val="00F13A6F"/>
    <w:rsid w:val="00F14D8C"/>
    <w:rsid w:val="00F17F83"/>
    <w:rsid w:val="00F256CC"/>
    <w:rsid w:val="00F311F3"/>
    <w:rsid w:val="00F37450"/>
    <w:rsid w:val="00F4218B"/>
    <w:rsid w:val="00F46B83"/>
    <w:rsid w:val="00F702FA"/>
    <w:rsid w:val="00F7709B"/>
    <w:rsid w:val="00F833C3"/>
    <w:rsid w:val="00F83FB1"/>
    <w:rsid w:val="00F86969"/>
    <w:rsid w:val="00FA001C"/>
    <w:rsid w:val="00FA76F4"/>
    <w:rsid w:val="00FB177A"/>
    <w:rsid w:val="00FC1EB0"/>
    <w:rsid w:val="00FE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518D4"/>
  <w15:docId w15:val="{949A0194-1274-4A72-969D-122E1BE3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D7D50"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3A6F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3A6F"/>
    <w:pPr>
      <w:spacing w:before="110"/>
      <w:ind w:left="117"/>
    </w:pPr>
    <w:rPr>
      <w:rFonts w:ascii="ＭＳ Ｐゴシック" w:eastAsia="ＭＳ Ｐゴシック" w:hAnsi="ＭＳ Ｐゴシック"/>
    </w:rPr>
  </w:style>
  <w:style w:type="paragraph" w:styleId="a4">
    <w:name w:val="List Paragraph"/>
    <w:basedOn w:val="a"/>
    <w:uiPriority w:val="1"/>
    <w:qFormat/>
    <w:rsid w:val="00F13A6F"/>
  </w:style>
  <w:style w:type="paragraph" w:customStyle="1" w:styleId="TableParagraph">
    <w:name w:val="Table Paragraph"/>
    <w:basedOn w:val="a"/>
    <w:uiPriority w:val="1"/>
    <w:qFormat/>
    <w:rsid w:val="00F13A6F"/>
  </w:style>
  <w:style w:type="paragraph" w:styleId="a5">
    <w:name w:val="header"/>
    <w:basedOn w:val="a"/>
    <w:link w:val="a6"/>
    <w:uiPriority w:val="99"/>
    <w:unhideWhenUsed/>
    <w:rsid w:val="00880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02A2"/>
  </w:style>
  <w:style w:type="paragraph" w:styleId="a7">
    <w:name w:val="footer"/>
    <w:basedOn w:val="a"/>
    <w:link w:val="a8"/>
    <w:uiPriority w:val="99"/>
    <w:unhideWhenUsed/>
    <w:rsid w:val="008802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02A2"/>
  </w:style>
  <w:style w:type="table" w:styleId="a9">
    <w:name w:val="Table Grid"/>
    <w:basedOn w:val="a1"/>
    <w:uiPriority w:val="59"/>
    <w:rsid w:val="002F5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702FA"/>
    <w:rPr>
      <w:rFonts w:ascii="Cambria" w:eastAsia="ＭＳ ゴシック" w:hAnsi="Cambria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702FA"/>
    <w:rPr>
      <w:rFonts w:ascii="Cambria" w:eastAsia="ＭＳ ゴシック" w:hAnsi="Cambria" w:cs="Times New Roman"/>
      <w:sz w:val="18"/>
      <w:szCs w:val="18"/>
    </w:rPr>
  </w:style>
  <w:style w:type="character" w:styleId="ac">
    <w:name w:val="Emphasis"/>
    <w:uiPriority w:val="20"/>
    <w:qFormat/>
    <w:rsid w:val="00B27E51"/>
    <w:rPr>
      <w:i/>
      <w:iCs/>
    </w:rPr>
  </w:style>
  <w:style w:type="character" w:styleId="ad">
    <w:name w:val="Hyperlink"/>
    <w:uiPriority w:val="99"/>
    <w:semiHidden/>
    <w:unhideWhenUsed/>
    <w:rsid w:val="00187CD1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87CD1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7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8B9B1F578C41408459713EE41323BB" ma:contentTypeVersion="11" ma:contentTypeDescription="新しいドキュメントを作成します。" ma:contentTypeScope="" ma:versionID="1f8e8e05f0b5c3df21168e55bdab91e8">
  <xsd:schema xmlns:xsd="http://www.w3.org/2001/XMLSchema" xmlns:xs="http://www.w3.org/2001/XMLSchema" xmlns:p="http://schemas.microsoft.com/office/2006/metadata/properties" xmlns:ns3="699b7745-cf49-41c7-b76d-e81ec49e38b2" xmlns:ns4="11cbe655-e972-4306-8f20-3c2b70a205f8" targetNamespace="http://schemas.microsoft.com/office/2006/metadata/properties" ma:root="true" ma:fieldsID="82c9424a4688366e8574e3423f10cfe2" ns3:_="" ns4:_="">
    <xsd:import namespace="699b7745-cf49-41c7-b76d-e81ec49e38b2"/>
    <xsd:import namespace="11cbe655-e972-4306-8f20-3c2b70a20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b7745-cf49-41c7-b76d-e81ec49e3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be655-e972-4306-8f20-3c2b70a20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2B7A1E-28C8-452C-8305-D5D5FB310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b7745-cf49-41c7-b76d-e81ec49e38b2"/>
    <ds:schemaRef ds:uri="11cbe655-e972-4306-8f20-3c2b70a20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F6031C-8B18-4B81-852B-C7614DB9CB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86114E-B36E-41A6-B390-6F92761BE2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2B6525-2DEA-4951-911A-EC86093608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古田麻衣子</dc:creator>
  <cp:keywords/>
  <cp:lastModifiedBy>handa_yakuzaika@outlook.jp</cp:lastModifiedBy>
  <cp:revision>2</cp:revision>
  <cp:lastPrinted>2021-04-27T13:03:00Z</cp:lastPrinted>
  <dcterms:created xsi:type="dcterms:W3CDTF">2025-02-17T09:46:00Z</dcterms:created>
  <dcterms:modified xsi:type="dcterms:W3CDTF">2025-02-17T09:46:00Z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2008-07-30T00:00:00Z</vt:filetime>
  </property>
  <property fmtid="{D5CDD505-2E9C-101B-9397-08002B2CF9AE}" pid="3" name="LastSaved">
    <vt:filetime>2015-03-25T00:00:00Z</vt:filetime>
  </property>
  <property fmtid="{D5CDD505-2E9C-101B-9397-08002B2CF9AE}" pid="4" name="ContentTypeId">
    <vt:lpwstr>0x010100968B9B1F578C41408459713EE41323BB</vt:lpwstr>
  </property>
</Properties>
</file>